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020616" w:rsidRDefault="00020616" w:rsidP="00020616">
      <w:pPr>
        <w:pStyle w:val="Default"/>
        <w:ind w:left="-426" w:right="-142"/>
        <w:jc w:val="center"/>
        <w:rPr>
          <w:b/>
          <w:bCs/>
          <w:sz w:val="32"/>
          <w:szCs w:val="32"/>
        </w:rPr>
      </w:pPr>
      <w:r>
        <w:rPr>
          <w:b/>
          <w:bCs/>
          <w:sz w:val="32"/>
          <w:szCs w:val="32"/>
        </w:rPr>
        <w:t>4. neděle velikonoční</w:t>
      </w:r>
      <w:r>
        <w:rPr>
          <w:b/>
          <w:bCs/>
          <w:sz w:val="28"/>
          <w:szCs w:val="28"/>
        </w:rPr>
        <w:t xml:space="preserve"> </w:t>
      </w:r>
      <w:r>
        <w:rPr>
          <w:b/>
          <w:bCs/>
          <w:sz w:val="32"/>
          <w:szCs w:val="32"/>
        </w:rPr>
        <w:t>cyklus C</w:t>
      </w:r>
    </w:p>
    <w:p w:rsidR="00020616" w:rsidRPr="00034183" w:rsidRDefault="00020616" w:rsidP="00020616">
      <w:pPr>
        <w:pStyle w:val="Default"/>
        <w:jc w:val="center"/>
        <w:rPr>
          <w:rFonts w:asciiTheme="minorHAnsi" w:hAnsiTheme="minorHAnsi" w:cstheme="minorHAnsi"/>
          <w:i/>
          <w:sz w:val="22"/>
          <w:szCs w:val="22"/>
        </w:rPr>
      </w:pPr>
    </w:p>
    <w:p w:rsidR="00020616" w:rsidRPr="00034183" w:rsidRDefault="00020616" w:rsidP="00020616">
      <w:pPr>
        <w:pStyle w:val="Default"/>
        <w:jc w:val="center"/>
        <w:rPr>
          <w:rFonts w:asciiTheme="minorHAnsi" w:hAnsiTheme="minorHAnsi" w:cstheme="minorHAnsi"/>
          <w:i/>
          <w:sz w:val="22"/>
          <w:szCs w:val="22"/>
        </w:rPr>
      </w:pPr>
      <w:r w:rsidRPr="00034183">
        <w:rPr>
          <w:rFonts w:asciiTheme="minorHAnsi" w:hAnsiTheme="minorHAnsi" w:cstheme="minorHAnsi"/>
          <w:i/>
          <w:sz w:val="22"/>
          <w:szCs w:val="22"/>
        </w:rPr>
        <w:t>Ježíš řekl: „Moje ovce slyší můj hlas; já je znám a ony jdou za mnou. Já jim dávám věčný život. Nezahynou navěky a nikdo mi je nevyrve z rukou. Můj otec, který mi je dal, je větší než všichni a z Otcových rukou je nemůže vyrvat nikdo. Já a Otec jedno jsme.“</w:t>
      </w:r>
      <w:r>
        <w:rPr>
          <w:rFonts w:asciiTheme="minorHAnsi" w:hAnsiTheme="minorHAnsi" w:cstheme="minorHAnsi"/>
          <w:i/>
          <w:sz w:val="22"/>
          <w:szCs w:val="22"/>
        </w:rPr>
        <w:t>(Jan 10, 27-30)</w:t>
      </w:r>
    </w:p>
    <w:p w:rsidR="00C34617" w:rsidRPr="00C34617" w:rsidRDefault="00C34617" w:rsidP="00C34617">
      <w:pPr>
        <w:pStyle w:val="Default"/>
        <w:rPr>
          <w:sz w:val="10"/>
          <w:szCs w:val="10"/>
        </w:rPr>
      </w:pPr>
    </w:p>
    <w:p w:rsidR="00020616" w:rsidRDefault="00020616" w:rsidP="003D689B">
      <w:pPr>
        <w:pStyle w:val="Default"/>
        <w:rPr>
          <w:b/>
          <w:sz w:val="20"/>
          <w:szCs w:val="20"/>
        </w:rPr>
      </w:pPr>
    </w:p>
    <w:p w:rsidR="00C34617" w:rsidRDefault="00C34617" w:rsidP="003D689B">
      <w:pPr>
        <w:pStyle w:val="Default"/>
        <w:rPr>
          <w:sz w:val="20"/>
          <w:szCs w:val="20"/>
        </w:rPr>
      </w:pPr>
      <w:r w:rsidRPr="003D689B">
        <w:rPr>
          <w:b/>
          <w:sz w:val="20"/>
          <w:szCs w:val="20"/>
        </w:rPr>
        <w:t xml:space="preserve">Pomůcky, </w:t>
      </w:r>
      <w:r w:rsidR="007A25B5" w:rsidRPr="003D689B">
        <w:rPr>
          <w:b/>
          <w:sz w:val="20"/>
          <w:szCs w:val="20"/>
        </w:rPr>
        <w:t>které doporučujeme</w:t>
      </w:r>
      <w:r w:rsidR="003D689B">
        <w:rPr>
          <w:sz w:val="20"/>
          <w:szCs w:val="20"/>
        </w:rPr>
        <w:t xml:space="preserve">: </w:t>
      </w:r>
      <w:r w:rsidR="00020616">
        <w:rPr>
          <w:sz w:val="20"/>
          <w:szCs w:val="20"/>
        </w:rPr>
        <w:t>pracovní list z </w:t>
      </w:r>
      <w:proofErr w:type="spellStart"/>
      <w:r w:rsidR="00020616">
        <w:rPr>
          <w:sz w:val="20"/>
          <w:szCs w:val="20"/>
        </w:rPr>
        <w:t>Kanán</w:t>
      </w:r>
      <w:proofErr w:type="spellEnd"/>
      <w:r w:rsidR="00020616">
        <w:rPr>
          <w:sz w:val="20"/>
          <w:szCs w:val="20"/>
        </w:rPr>
        <w:t xml:space="preserve"> – Katecheze na neděli, nůžky, papíry a lepidlo</w:t>
      </w:r>
    </w:p>
    <w:p w:rsidR="007A25B5" w:rsidRDefault="007A25B5" w:rsidP="00AB0E73">
      <w:pPr>
        <w:pStyle w:val="Default"/>
        <w:jc w:val="both"/>
        <w:rPr>
          <w:sz w:val="10"/>
          <w:szCs w:val="10"/>
        </w:rPr>
      </w:pPr>
    </w:p>
    <w:p w:rsidR="007A25B5" w:rsidRDefault="007A25B5" w:rsidP="00AB0E73">
      <w:pPr>
        <w:pStyle w:val="Default"/>
        <w:jc w:val="both"/>
        <w:rPr>
          <w:sz w:val="10"/>
          <w:szCs w:val="10"/>
        </w:rPr>
      </w:pPr>
    </w:p>
    <w:p w:rsidR="003D75EC" w:rsidRPr="00020616" w:rsidRDefault="00020616" w:rsidP="00020616">
      <w:pPr>
        <w:pStyle w:val="Default"/>
        <w:jc w:val="both"/>
        <w:rPr>
          <w:rFonts w:cs="Arial"/>
          <w:i/>
          <w:sz w:val="28"/>
          <w:szCs w:val="28"/>
        </w:rPr>
      </w:pPr>
      <w:r>
        <w:rPr>
          <w:color w:val="auto"/>
          <w:sz w:val="28"/>
          <w:szCs w:val="28"/>
        </w:rPr>
        <w:t xml:space="preserve">Milé děti, kdo z vás někdy viděl živou ovečku? </w:t>
      </w:r>
      <w:r>
        <w:rPr>
          <w:rFonts w:cs="Arial"/>
          <w:i/>
          <w:sz w:val="28"/>
          <w:szCs w:val="28"/>
        </w:rPr>
        <w:t xml:space="preserve">(nechte reagovat děti) </w:t>
      </w:r>
      <w:r>
        <w:rPr>
          <w:rFonts w:cs="Arial"/>
          <w:sz w:val="28"/>
          <w:szCs w:val="28"/>
        </w:rPr>
        <w:t xml:space="preserve">Takže, kdo zná ovečky, ví, že je to zvíře, které potřebuje ke svému životu dobrou pastvu a také ochranu, aby ho nenapadl žádný predátor. Co myslíte, kdo by takové ovečce mohl ublížit? </w:t>
      </w:r>
      <w:r>
        <w:rPr>
          <w:rFonts w:cs="Arial"/>
          <w:i/>
          <w:sz w:val="28"/>
          <w:szCs w:val="28"/>
        </w:rPr>
        <w:t xml:space="preserve">(nechte reagovat děti) </w:t>
      </w:r>
      <w:r>
        <w:rPr>
          <w:rFonts w:cs="Arial"/>
          <w:sz w:val="28"/>
          <w:szCs w:val="28"/>
        </w:rPr>
        <w:t xml:space="preserve">Ano, třeba vlk, medvěd, ale také nějaký zlý člověk. Víte, jak se říká člověku, který se o ovečky stará? </w:t>
      </w:r>
      <w:r>
        <w:rPr>
          <w:rFonts w:cs="Arial"/>
          <w:i/>
          <w:sz w:val="28"/>
          <w:szCs w:val="28"/>
        </w:rPr>
        <w:t xml:space="preserve">(nechte reagovat děti)  </w:t>
      </w:r>
      <w:r>
        <w:rPr>
          <w:rFonts w:cs="Arial"/>
          <w:sz w:val="28"/>
          <w:szCs w:val="28"/>
        </w:rPr>
        <w:t xml:space="preserve">Pastýř nejen ovečky chrání a hledá pro ně nejlepší pastvu, ale také je musí naučit, aby ovečky znaly jeho hlas a šly za ním. Protože, jen tak může dobrý pastýř své ovečky uchránit od všeho zlého. V dnešním úryvku evangelia jsme slyšeli, že Ježíš mluví o sobě, jako o pastýři a my, kteří jsme Ho ve svém životě, třeba od rodičů poznali, jsme těmi ovečkami. My slyšíme jeho hlas. Kde ho můžeme slyšet? </w:t>
      </w:r>
      <w:r>
        <w:rPr>
          <w:rFonts w:cs="Arial"/>
          <w:i/>
          <w:sz w:val="28"/>
          <w:szCs w:val="28"/>
        </w:rPr>
        <w:t xml:space="preserve">(nechte reagovat děti) </w:t>
      </w:r>
      <w:r>
        <w:rPr>
          <w:rFonts w:cs="Arial"/>
          <w:sz w:val="28"/>
          <w:szCs w:val="28"/>
        </w:rPr>
        <w:t xml:space="preserve">Třeba v kostele při bohoslužbě, když se čte z Písma svatého. Nebo při hodinách náboženství, ale také doma, když se společně modlíme nebo si čteme knížky o Ježíši. A můžeme Ho také slyšet ve svém srdíčku, když se na chvilku ztišíme a dobře nasloucháme. Je to ten tichounký hlásek, který nám říká, že maminka a tatínek nás mají rádi, že je dobré rodiče poslouchat a že Bůh je jako náš milující tatínek. Takže hlas Pastýře slyšíme i skrze druhé lidi. Ale někdy se může stát, že se nám nedaří dobře. Že nám třeba někdo ubližuje, nechce se s námi kamarádit a třeba nám nadává. I v takové chvíli nepřestáváme být těmi ovečkami, o které se dobrý pastýř stará. Ježíš v tomto úryvku evangelia přece neslibuje, že ty ovečky bude vést jen po hladkých cestičkách, kde nemohou o nic klopýtnout. Neslibuje, že poslouchat jeho hlas např. tím, že posloucháme rodiče je vždycky snadné. Neslibuje, že ovečky při hledání pastvy nebudou mít ošoupaná kopýtka, že na cestě třeba nebudou mít žízeň nebo, že žádného vlka nebo medvěda nepotkají. Ježíš pouze říká, že když se ovečky nebudou od něj vzdalovat, tak s dobrým pastýřem dojdou k cíli. Zkrátka, je potřeba vydržet a nevzdávat se v lásce k druhým. A jaký je ten cíl? </w:t>
      </w:r>
      <w:r>
        <w:rPr>
          <w:rFonts w:cs="Arial"/>
          <w:i/>
          <w:sz w:val="28"/>
          <w:szCs w:val="28"/>
        </w:rPr>
        <w:t xml:space="preserve">(nechte reagovat děti) </w:t>
      </w:r>
      <w:r>
        <w:rPr>
          <w:rFonts w:cs="Arial"/>
          <w:sz w:val="28"/>
          <w:szCs w:val="28"/>
        </w:rPr>
        <w:t xml:space="preserve">Ježíš říká, že je to věčný život. Věčný život v Božím království, kde je jen radost, protože nic špatného tam být nemůže. Ale, možná mi řeknete, že to je až moc daleko, že je to cíl, který se vám zdá velmi vzdálený. Jenže tu radost z Božího království můžeme zažívat už teď. A to vždy, když uděláme nějaký skutek lásky, nějakou dobrou věc, tak z toho máme radost ve svém srdci. A to stojí za námahu! </w:t>
      </w:r>
      <w:r>
        <w:rPr>
          <w:rFonts w:cs="Arial"/>
          <w:sz w:val="28"/>
          <w:szCs w:val="28"/>
        </w:rPr>
        <w:t xml:space="preserve">A nyní si můžete každý vyrobit svou ovečku. </w:t>
      </w:r>
      <w:r>
        <w:rPr>
          <w:rFonts w:cs="Arial"/>
          <w:i/>
          <w:sz w:val="28"/>
          <w:szCs w:val="28"/>
        </w:rPr>
        <w:t>(rozdejte dětem pracovní list)</w:t>
      </w:r>
      <w:bookmarkStart w:id="0" w:name="_GoBack"/>
      <w:bookmarkEnd w:id="0"/>
    </w:p>
    <w:sectPr w:rsidR="003D75EC" w:rsidRPr="00020616" w:rsidSect="00C34617">
      <w:pgSz w:w="11906" w:h="16838"/>
      <w:pgMar w:top="1135"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3801B4"/>
    <w:rsid w:val="003D689B"/>
    <w:rsid w:val="003D75EC"/>
    <w:rsid w:val="0058589D"/>
    <w:rsid w:val="007A25B5"/>
    <w:rsid w:val="00924F3A"/>
    <w:rsid w:val="00AB0E73"/>
    <w:rsid w:val="00C346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441</Words>
  <Characters>2606</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3</cp:revision>
  <dcterms:created xsi:type="dcterms:W3CDTF">2019-04-25T10:49:00Z</dcterms:created>
  <dcterms:modified xsi:type="dcterms:W3CDTF">2019-05-09T12:30:00Z</dcterms:modified>
</cp:coreProperties>
</file>