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E84593" w:rsidRDefault="00E84593" w:rsidP="00E8459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E84593" w:rsidRPr="00034183" w:rsidRDefault="00E84593" w:rsidP="00E8459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E84593" w:rsidRDefault="00E84593" w:rsidP="00E8459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„</w:t>
      </w:r>
      <w:r w:rsidRPr="002D15B4">
        <w:rPr>
          <w:rFonts w:asciiTheme="minorHAnsi" w:hAnsiTheme="minorHAnsi" w:cstheme="minorHAnsi"/>
          <w:i/>
          <w:sz w:val="22"/>
          <w:szCs w:val="22"/>
        </w:rPr>
        <w:t>Nové přikázání vám dávám: Milujte se navzájem; jak jsem já miloval vás, tak se navzájem milujte vy. Podle toho všichni poznají, že jste moji učedníci, budete-li mít lásku k sobě navzájem.“</w:t>
      </w:r>
      <w:r>
        <w:rPr>
          <w:rFonts w:asciiTheme="minorHAnsi" w:hAnsiTheme="minorHAnsi" w:cstheme="minorHAnsi"/>
          <w:i/>
          <w:sz w:val="22"/>
          <w:szCs w:val="22"/>
        </w:rPr>
        <w:t xml:space="preserve"> (Jan 13,34-35)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E05D31" w:rsidRDefault="00E05D31" w:rsidP="00682B2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</w:t>
      </w:r>
      <w:r w:rsidR="00161259">
        <w:rPr>
          <w:sz w:val="28"/>
          <w:szCs w:val="28"/>
        </w:rPr>
        <w:t>v dnešním krátkém úryvku evangelia nás Ježíš vybízí ke vzájemné lásce. Dokonce nám říká, že vzájemná láska má být naším poznávacím znamením. Je to velmi praktické. Protože, stačí, abychom se ocitli v nějaké sousední zemi a pokud nemáme nějaký výrazný talent na jazyky, bude se nám asi špatně komunikovat. Ale i když nebudeme dobře znát cizí jazyk</w:t>
      </w:r>
      <w:r w:rsidR="007E5B5D">
        <w:rPr>
          <w:sz w:val="28"/>
          <w:szCs w:val="28"/>
        </w:rPr>
        <w:t>y</w:t>
      </w:r>
      <w:r w:rsidR="00161259">
        <w:rPr>
          <w:sz w:val="28"/>
          <w:szCs w:val="28"/>
        </w:rPr>
        <w:t xml:space="preserve">, a přesto budeme kolem sebe šířit radost, pokoj a lásku, tak jazykové bariéry mezi námi nebudou tak velké. </w:t>
      </w:r>
      <w:r w:rsidR="00CC7794">
        <w:rPr>
          <w:sz w:val="28"/>
          <w:szCs w:val="28"/>
        </w:rPr>
        <w:t xml:space="preserve">Láska je univerzálním jazykem, srozumitelným každému člověku. </w:t>
      </w:r>
      <w:r w:rsidR="00161259">
        <w:rPr>
          <w:sz w:val="28"/>
          <w:szCs w:val="28"/>
        </w:rPr>
        <w:t>Láska</w:t>
      </w:r>
      <w:r w:rsidR="00CC7794">
        <w:rPr>
          <w:sz w:val="28"/>
          <w:szCs w:val="28"/>
        </w:rPr>
        <w:t xml:space="preserve"> a radost</w:t>
      </w:r>
      <w:r w:rsidR="00161259">
        <w:rPr>
          <w:sz w:val="28"/>
          <w:szCs w:val="28"/>
        </w:rPr>
        <w:t xml:space="preserve"> totiž odzbrojuj</w:t>
      </w:r>
      <w:r w:rsidR="00CC7794">
        <w:rPr>
          <w:sz w:val="28"/>
          <w:szCs w:val="28"/>
        </w:rPr>
        <w:t>í</w:t>
      </w:r>
      <w:r w:rsidR="00161259">
        <w:rPr>
          <w:sz w:val="28"/>
          <w:szCs w:val="28"/>
        </w:rPr>
        <w:t xml:space="preserve"> a vytvář</w:t>
      </w:r>
      <w:r w:rsidR="00CC7794">
        <w:rPr>
          <w:sz w:val="28"/>
          <w:szCs w:val="28"/>
        </w:rPr>
        <w:t>ejí</w:t>
      </w:r>
      <w:r w:rsidR="00161259">
        <w:rPr>
          <w:sz w:val="28"/>
          <w:szCs w:val="28"/>
        </w:rPr>
        <w:t xml:space="preserve"> možnosti pro lepší komunikaci. To je častá zkušenost těch, </w:t>
      </w:r>
      <w:r w:rsidR="007E5B5D">
        <w:rPr>
          <w:sz w:val="28"/>
          <w:szCs w:val="28"/>
        </w:rPr>
        <w:t>kteří třeba jezdí na světová</w:t>
      </w:r>
      <w:r w:rsidR="00161259">
        <w:rPr>
          <w:sz w:val="28"/>
          <w:szCs w:val="28"/>
        </w:rPr>
        <w:t xml:space="preserve"> setkání mládeže nebo na jiné podobné akce. </w:t>
      </w:r>
      <w:r w:rsidR="003F429F">
        <w:rPr>
          <w:sz w:val="28"/>
          <w:szCs w:val="28"/>
        </w:rPr>
        <w:t xml:space="preserve"> </w:t>
      </w:r>
      <w:r w:rsidR="00CC7794">
        <w:rPr>
          <w:sz w:val="28"/>
          <w:szCs w:val="28"/>
        </w:rPr>
        <w:t xml:space="preserve">I když třeba všemu nerozumí, to co nejvíce lidi na těchto akcích oslovuje a naplňuje je vzájemná láska. </w:t>
      </w:r>
    </w:p>
    <w:p w:rsidR="00CC7794" w:rsidRDefault="00CC7794" w:rsidP="00682B2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Ale, jak toho dosáhnout, abychom byli vždy radostní a dokázali být v postoji </w:t>
      </w:r>
      <w:r w:rsidR="00050093">
        <w:rPr>
          <w:sz w:val="28"/>
          <w:szCs w:val="28"/>
        </w:rPr>
        <w:t xml:space="preserve">lásky </w:t>
      </w:r>
      <w:r>
        <w:rPr>
          <w:sz w:val="28"/>
          <w:szCs w:val="28"/>
        </w:rPr>
        <w:t xml:space="preserve">k druhým? Je na to nějaký návod? Nějaký příklad, kde bychom se mohli inspirovat? </w:t>
      </w:r>
      <w:r>
        <w:rPr>
          <w:i/>
          <w:sz w:val="28"/>
          <w:szCs w:val="28"/>
        </w:rPr>
        <w:t xml:space="preserve">(nechte reagovat děti) </w:t>
      </w:r>
      <w:r>
        <w:rPr>
          <w:sz w:val="28"/>
          <w:szCs w:val="28"/>
        </w:rPr>
        <w:t>Příkladem nám je Ježíš, který o tom sám mluví na začátku dnešního evangelia: „Milujte se navzájem; jak jsem já miloval vás, tak se navzájem milujte vy“. A jak nás Ježíš miloval? Tato slova Ježíš vyslovil poté, co učedníkům umyl nohy</w:t>
      </w:r>
      <w:r w:rsidR="00050093">
        <w:rPr>
          <w:sz w:val="28"/>
          <w:szCs w:val="28"/>
        </w:rPr>
        <w:t xml:space="preserve">. To byl konkrétní příklad služby a lásky, která jde až k takovému postoji, že dělá něco, co byla práce pouze otroků nebo těch </w:t>
      </w:r>
      <w:proofErr w:type="spellStart"/>
      <w:r w:rsidR="00050093">
        <w:rPr>
          <w:sz w:val="28"/>
          <w:szCs w:val="28"/>
        </w:rPr>
        <w:t>nejposlednějších</w:t>
      </w:r>
      <w:proofErr w:type="spellEnd"/>
      <w:r w:rsidR="00050093">
        <w:rPr>
          <w:sz w:val="28"/>
          <w:szCs w:val="28"/>
        </w:rPr>
        <w:t xml:space="preserve"> služebníků. On Mistr a Pán, jak ho učedníci sami nazývali. On, kterého vítali před pár hodinami jako celebritu, když vjížděl do Jeruzaléma. On, který měl moc uzdravovat nemocné, sytit hladové, odpouštět hříšníkům i křísit mrtvé. </w:t>
      </w:r>
      <w:r w:rsidR="007E5B5D">
        <w:rPr>
          <w:sz w:val="28"/>
          <w:szCs w:val="28"/>
        </w:rPr>
        <w:t>A v neposlední řadě On, který tak miloval, že dal i svůj život.</w:t>
      </w:r>
    </w:p>
    <w:p w:rsidR="007E5B5D" w:rsidRDefault="007E5B5D" w:rsidP="00682B2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 tedy máme dělat my? Především se radovat z toho, že jsme Božími dětmi. Tím, že z nás křesťanů vyzařuje Boží radost, tím jsme pro okolí, které takovou radost nezná, přitažliví. </w:t>
      </w:r>
      <w:r w:rsidR="007C2832">
        <w:rPr>
          <w:sz w:val="28"/>
          <w:szCs w:val="28"/>
        </w:rPr>
        <w:t>R</w:t>
      </w:r>
      <w:r>
        <w:rPr>
          <w:sz w:val="28"/>
          <w:szCs w:val="28"/>
        </w:rPr>
        <w:t xml:space="preserve">adost vychází z našeho postoje lásky, kterou nás svým vlastním příkladem Ježíš učí. </w:t>
      </w:r>
    </w:p>
    <w:p w:rsidR="007E5B5D" w:rsidRDefault="007E5B5D" w:rsidP="00682B2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Navíc, když se láska stává vzájemnou, je to větší poznávací znamení než kdybychom měli na sobě nějaké stejnokroje. </w:t>
      </w:r>
    </w:p>
    <w:p w:rsidR="00C23C8C" w:rsidRPr="00CC7794" w:rsidRDefault="00C23C8C" w:rsidP="00682B2E">
      <w:pPr>
        <w:pStyle w:val="Default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Toto nové přikázání nám Ježíš nenařizuje, ale daruje: „Nové přikázání vám dávám“. Je to tedy dar, o to vzácnější, že je od samotného Boha. Tak vezměme ten dar s vděčností k dárci a rozbalme ho tím, že ten dar budeme žít. Tak budeme jako křesťané pro své okolí čitelní.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E84593" w:rsidRDefault="00E84593" w:rsidP="00E8459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E84593" w:rsidRPr="00034183" w:rsidRDefault="00E84593" w:rsidP="00E8459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E84593" w:rsidRDefault="00E84593" w:rsidP="00E8459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„</w:t>
      </w:r>
      <w:r w:rsidRPr="002D15B4">
        <w:rPr>
          <w:rFonts w:asciiTheme="minorHAnsi" w:hAnsiTheme="minorHAnsi" w:cstheme="minorHAnsi"/>
          <w:i/>
          <w:sz w:val="22"/>
          <w:szCs w:val="22"/>
        </w:rPr>
        <w:t>Nové přikázání vám dávám: Milujte se navzájem; jak jsem já miloval vás, tak se navzájem milujte vy. Podle toho všichni poznají, že jste moji učedníci, budete-li mít lásku k sobě navzájem.“</w:t>
      </w:r>
      <w:r>
        <w:rPr>
          <w:rFonts w:asciiTheme="minorHAnsi" w:hAnsiTheme="minorHAnsi" w:cstheme="minorHAnsi"/>
          <w:i/>
          <w:sz w:val="22"/>
          <w:szCs w:val="22"/>
        </w:rPr>
        <w:t xml:space="preserve"> (Jan 13,34-35)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C23C8C" w:rsidRPr="007C2832" w:rsidRDefault="00C23C8C" w:rsidP="00C23C8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v dnešním krátkém úryvku evangelia nás Ježíš vybízí ke vzájemné lásce. Dokonce nám říká, že vzájemná láska má být naším poznávacím znamením. Je to velmi praktické. Protože, stačí, abychom se ocitli v nějaké sousední zemi a pokud nemáme nějaký výrazný talent na jazyky, bude se nám asi špatně komunikovat. Ale i když nebudeme dobře znát cizí jazyky, a přesto budeme kolem sebe šířit radost, pokoj a lásku, tak jazykové bariéry mezi námi nebudou tak velké. Láska je univerzálním jazykem, srozumitelným každému člověku. Láska a radost totiž odzbrojují a vytvářejí možnosti pro lepší komunikaci. To je častá zkušenost těch, kteří třeba jezdí na světová setkání mládeže nebo na jiné podobné akce.  I když třeba všemu nerozumí, to co nejvíce lidi na těchto akcích oslovuje a naplňuje je vzájemná láska. Ale, jak toho dosáhnout, abychom byli vždy radostní a dokázali být v postoji lásky k druhým? Je na to nějaký návod? </w:t>
      </w:r>
      <w:r>
        <w:rPr>
          <w:i/>
          <w:sz w:val="28"/>
          <w:szCs w:val="28"/>
        </w:rPr>
        <w:t xml:space="preserve">(nechte reagovat děti) </w:t>
      </w:r>
      <w:r>
        <w:rPr>
          <w:sz w:val="28"/>
          <w:szCs w:val="28"/>
        </w:rPr>
        <w:t>Příkladem nám je Ježíš, který o tom sám mluví na začátku dnešního evangelia: „Milujte se navzájem; jak jsem já miloval vás, tak se navzájem milujte vy“. A jak nás Ježíš miloval? Tato slova Ježíš vyslovil poté, co učedníkům umyl nohy. To byl konkrétní příklad služby a lásky, která jde až k takovému postoji, že dělá něco, co byla práce pouze otroků. On Mistr a Pán, jak ho učedníci sami nazývali. On, kterého vítali před pár hodinami jako celebritu, když vjížděl do Jeruzaléma. On, který měl moc uzdravovat nemocné, sytit hladové, odpouštět hříšníkům i křísit mrtvé. A v neposlední řadě On, který tak miloval, že dal i svůj život.</w:t>
      </w:r>
      <w:r w:rsidR="00025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Co tedy máme dělat my? Především se radovat z toho, že jsme Božími dětmi. Tím, že z nás křesťanů vyzařuje Boží radost, tím jsme pro okolí, které takovou radost nezná, přitažliví. </w:t>
      </w:r>
      <w:r w:rsidR="007C2832">
        <w:rPr>
          <w:sz w:val="28"/>
          <w:szCs w:val="28"/>
        </w:rPr>
        <w:t>R</w:t>
      </w:r>
      <w:r>
        <w:rPr>
          <w:sz w:val="28"/>
          <w:szCs w:val="28"/>
        </w:rPr>
        <w:t xml:space="preserve">adost vychází z našeho postoje lásky, kterou nás svým vlastním příkladem Ježíš učí. Navíc, když se láska stává vzájemnou, je to větší poznávací znamení než kdybychom měli na sobě nějaké stejnokroje. </w:t>
      </w:r>
      <w:r w:rsidR="00025A25">
        <w:rPr>
          <w:sz w:val="28"/>
          <w:szCs w:val="28"/>
        </w:rPr>
        <w:t>Můžeme si zahrát jednoduchou hru. (</w:t>
      </w:r>
      <w:r w:rsidR="00025A25" w:rsidRPr="00025A25">
        <w:rPr>
          <w:i/>
          <w:sz w:val="28"/>
          <w:szCs w:val="28"/>
        </w:rPr>
        <w:t>vy</w:t>
      </w:r>
      <w:r w:rsidR="00025A25">
        <w:rPr>
          <w:i/>
          <w:sz w:val="28"/>
          <w:szCs w:val="28"/>
        </w:rPr>
        <w:t>berte jednu osobu, která se otočí zády k ostatním a pokusí se popsat jedno</w:t>
      </w:r>
      <w:r w:rsidR="007C2832">
        <w:rPr>
          <w:i/>
          <w:sz w:val="28"/>
          <w:szCs w:val="28"/>
        </w:rPr>
        <w:t xml:space="preserve">ho </w:t>
      </w:r>
      <w:r w:rsidR="00025A25">
        <w:rPr>
          <w:i/>
          <w:sz w:val="28"/>
          <w:szCs w:val="28"/>
        </w:rPr>
        <w:t>z ostatních)</w:t>
      </w:r>
      <w:r w:rsidR="00025A25">
        <w:rPr>
          <w:sz w:val="28"/>
          <w:szCs w:val="28"/>
        </w:rPr>
        <w:t xml:space="preserve"> Řekněte jak osoba, kterou popisujete</w:t>
      </w:r>
      <w:r w:rsidR="007C2832">
        <w:rPr>
          <w:sz w:val="28"/>
          <w:szCs w:val="28"/>
        </w:rPr>
        <w:t>,</w:t>
      </w:r>
      <w:r w:rsidR="00025A25">
        <w:rPr>
          <w:sz w:val="28"/>
          <w:szCs w:val="28"/>
        </w:rPr>
        <w:t xml:space="preserve"> vypadá, jaké má vlasy, oči,… </w:t>
      </w:r>
      <w:r w:rsidR="007C2832">
        <w:rPr>
          <w:sz w:val="28"/>
          <w:szCs w:val="28"/>
        </w:rPr>
        <w:t xml:space="preserve">Teď vyberte jinou osobu a i tu nahlas popište, jak vypadá. </w:t>
      </w:r>
      <w:r w:rsidR="007C2832">
        <w:rPr>
          <w:i/>
          <w:sz w:val="28"/>
          <w:szCs w:val="28"/>
        </w:rPr>
        <w:t xml:space="preserve">(ptejte se dětí): </w:t>
      </w:r>
      <w:r w:rsidR="007C2832">
        <w:rPr>
          <w:sz w:val="28"/>
          <w:szCs w:val="28"/>
        </w:rPr>
        <w:t>Byly ty osoby stejné? Každá osoba je jiná, a přesto oba/</w:t>
      </w:r>
      <w:bookmarkStart w:id="0" w:name="_GoBack"/>
      <w:bookmarkEnd w:id="0"/>
      <w:r w:rsidR="007C2832">
        <w:rPr>
          <w:sz w:val="28"/>
          <w:szCs w:val="28"/>
        </w:rPr>
        <w:t xml:space="preserve">obě jsou křesťané. </w:t>
      </w:r>
      <w:r>
        <w:rPr>
          <w:sz w:val="28"/>
          <w:szCs w:val="28"/>
        </w:rPr>
        <w:t xml:space="preserve">Toto nové přikázání nám Ježíš nenařizuje, ale daruje: „Nové přikázání vám dávám“. Je to tedy dar, o to vzácnější, že je od samotného Boha. Tak vezměme ten dar s vděčností k dárci a rozbalme ho tím, že ten dar budeme žít. Tak budeme jako křesťané pro své okolí čitelní. </w:t>
      </w:r>
    </w:p>
    <w:p w:rsidR="00E05D31" w:rsidRPr="00E05D31" w:rsidRDefault="00E05D31" w:rsidP="003F429F">
      <w:pPr>
        <w:pStyle w:val="Default"/>
        <w:jc w:val="both"/>
        <w:rPr>
          <w:iCs/>
          <w:sz w:val="28"/>
          <w:szCs w:val="28"/>
        </w:rPr>
      </w:pPr>
    </w:p>
    <w:sectPr w:rsidR="00E05D31" w:rsidRPr="00E05D31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25A25"/>
    <w:rsid w:val="00050093"/>
    <w:rsid w:val="000E29C1"/>
    <w:rsid w:val="000E3E99"/>
    <w:rsid w:val="00161259"/>
    <w:rsid w:val="001C7A0F"/>
    <w:rsid w:val="00306252"/>
    <w:rsid w:val="00306A0B"/>
    <w:rsid w:val="003B0F00"/>
    <w:rsid w:val="003D75EC"/>
    <w:rsid w:val="003F429F"/>
    <w:rsid w:val="00447738"/>
    <w:rsid w:val="00452B42"/>
    <w:rsid w:val="005436BD"/>
    <w:rsid w:val="00550D69"/>
    <w:rsid w:val="0058589D"/>
    <w:rsid w:val="00682B2E"/>
    <w:rsid w:val="007C2832"/>
    <w:rsid w:val="007E5B5D"/>
    <w:rsid w:val="00811A82"/>
    <w:rsid w:val="009972FF"/>
    <w:rsid w:val="009B47BF"/>
    <w:rsid w:val="00AF2739"/>
    <w:rsid w:val="00BE1338"/>
    <w:rsid w:val="00C23C8C"/>
    <w:rsid w:val="00CC7794"/>
    <w:rsid w:val="00CD4B32"/>
    <w:rsid w:val="00CE7793"/>
    <w:rsid w:val="00D66516"/>
    <w:rsid w:val="00E05D31"/>
    <w:rsid w:val="00E8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858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14</cp:revision>
  <dcterms:created xsi:type="dcterms:W3CDTF">2019-04-25T09:18:00Z</dcterms:created>
  <dcterms:modified xsi:type="dcterms:W3CDTF">2019-05-14T11:22:00Z</dcterms:modified>
</cp:coreProperties>
</file>