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815610" w:rsidRPr="00815610" w:rsidRDefault="00815610" w:rsidP="00815610">
      <w:pPr>
        <w:pStyle w:val="Default"/>
        <w:jc w:val="center"/>
        <w:rPr>
          <w:b/>
          <w:bCs/>
          <w:sz w:val="16"/>
          <w:szCs w:val="16"/>
        </w:rPr>
      </w:pPr>
    </w:p>
    <w:p w:rsidR="0031650E" w:rsidRPr="00D66516" w:rsidRDefault="0031650E" w:rsidP="0031650E">
      <w:pPr>
        <w:pStyle w:val="Default"/>
        <w:jc w:val="center"/>
        <w:rPr>
          <w:b/>
          <w:bCs/>
          <w:sz w:val="16"/>
          <w:szCs w:val="16"/>
        </w:rPr>
      </w:pPr>
    </w:p>
    <w:p w:rsidR="00642EAC" w:rsidRDefault="00642EAC" w:rsidP="00642EAC">
      <w:pPr>
        <w:pStyle w:val="Default"/>
        <w:ind w:left="-426" w:right="-142"/>
        <w:jc w:val="center"/>
        <w:rPr>
          <w:b/>
          <w:bCs/>
          <w:sz w:val="32"/>
          <w:szCs w:val="32"/>
        </w:rPr>
      </w:pPr>
      <w:r>
        <w:rPr>
          <w:b/>
          <w:bCs/>
          <w:sz w:val="32"/>
          <w:szCs w:val="32"/>
        </w:rPr>
        <w:t>13. neděle v mezidobí Cyklus C</w:t>
      </w:r>
    </w:p>
    <w:p w:rsidR="00642EAC" w:rsidRDefault="00642EAC" w:rsidP="00642EAC">
      <w:pPr>
        <w:pStyle w:val="Default"/>
        <w:jc w:val="center"/>
        <w:rPr>
          <w:rFonts w:asciiTheme="minorHAnsi" w:hAnsiTheme="minorHAnsi" w:cstheme="minorHAnsi"/>
          <w:i/>
          <w:sz w:val="22"/>
          <w:szCs w:val="22"/>
        </w:rPr>
      </w:pPr>
    </w:p>
    <w:p w:rsidR="00B71052" w:rsidRDefault="00642EAC" w:rsidP="00642EAC">
      <w:pPr>
        <w:pStyle w:val="Default"/>
        <w:jc w:val="center"/>
        <w:rPr>
          <w:rFonts w:asciiTheme="minorHAnsi" w:hAnsiTheme="minorHAnsi" w:cstheme="minorHAnsi"/>
          <w:i/>
          <w:sz w:val="22"/>
          <w:szCs w:val="22"/>
        </w:rPr>
      </w:pPr>
      <w:r w:rsidRPr="00F27508">
        <w:rPr>
          <w:rFonts w:asciiTheme="minorHAnsi" w:hAnsiTheme="minorHAnsi" w:cstheme="minorHAnsi"/>
          <w:i/>
          <w:sz w:val="22"/>
          <w:szCs w:val="22"/>
        </w:rPr>
        <w:t>A jak šli, cestou mu někdo řekl: „Půjd</w:t>
      </w:r>
      <w:r>
        <w:rPr>
          <w:rFonts w:asciiTheme="minorHAnsi" w:hAnsiTheme="minorHAnsi" w:cstheme="minorHAnsi"/>
          <w:i/>
          <w:sz w:val="22"/>
          <w:szCs w:val="22"/>
        </w:rPr>
        <w:t xml:space="preserve">u za tebou všude, kam půjdeš.“ </w:t>
      </w:r>
      <w:r w:rsidRPr="00F27508">
        <w:rPr>
          <w:rFonts w:asciiTheme="minorHAnsi" w:hAnsiTheme="minorHAnsi" w:cstheme="minorHAnsi"/>
          <w:i/>
          <w:sz w:val="22"/>
          <w:szCs w:val="22"/>
        </w:rPr>
        <w:t>Ježíš mu však odpověděl: „Lišky mají doupata a nebeští ptáci hnízda, ale Syn člověk</w:t>
      </w:r>
      <w:r>
        <w:rPr>
          <w:rFonts w:asciiTheme="minorHAnsi" w:hAnsiTheme="minorHAnsi" w:cstheme="minorHAnsi"/>
          <w:i/>
          <w:sz w:val="22"/>
          <w:szCs w:val="22"/>
        </w:rPr>
        <w:t>a nemá, kam by hlavu položil.“ (</w:t>
      </w:r>
      <w:proofErr w:type="spellStart"/>
      <w:r>
        <w:rPr>
          <w:rFonts w:asciiTheme="minorHAnsi" w:hAnsiTheme="minorHAnsi" w:cstheme="minorHAnsi"/>
          <w:i/>
          <w:sz w:val="22"/>
          <w:szCs w:val="22"/>
        </w:rPr>
        <w:t>Lk</w:t>
      </w:r>
      <w:proofErr w:type="spellEnd"/>
      <w:r>
        <w:rPr>
          <w:rFonts w:asciiTheme="minorHAnsi" w:hAnsiTheme="minorHAnsi" w:cstheme="minorHAnsi"/>
          <w:i/>
          <w:sz w:val="22"/>
          <w:szCs w:val="22"/>
        </w:rPr>
        <w:t xml:space="preserve"> 9, 57-58)</w:t>
      </w:r>
    </w:p>
    <w:p w:rsidR="00642EAC" w:rsidRDefault="00642EAC" w:rsidP="00642EAC">
      <w:pPr>
        <w:pStyle w:val="Default"/>
        <w:jc w:val="both"/>
        <w:rPr>
          <w:color w:val="auto"/>
          <w:sz w:val="28"/>
          <w:szCs w:val="28"/>
        </w:rPr>
      </w:pPr>
    </w:p>
    <w:p w:rsidR="00CB68B3" w:rsidRDefault="008439E5" w:rsidP="00642EAC">
      <w:pPr>
        <w:pStyle w:val="Default"/>
        <w:jc w:val="both"/>
        <w:rPr>
          <w:color w:val="auto"/>
          <w:sz w:val="28"/>
          <w:szCs w:val="28"/>
        </w:rPr>
      </w:pPr>
      <w:r>
        <w:rPr>
          <w:color w:val="auto"/>
          <w:sz w:val="28"/>
          <w:szCs w:val="28"/>
        </w:rPr>
        <w:t xml:space="preserve">Milé děti, </w:t>
      </w:r>
      <w:r w:rsidR="0031650E">
        <w:rPr>
          <w:color w:val="auto"/>
          <w:sz w:val="28"/>
          <w:szCs w:val="28"/>
        </w:rPr>
        <w:t xml:space="preserve">v dnešním úryvku evangelia se mluví o </w:t>
      </w:r>
      <w:r w:rsidR="00642EAC">
        <w:rPr>
          <w:color w:val="auto"/>
          <w:sz w:val="28"/>
          <w:szCs w:val="28"/>
        </w:rPr>
        <w:t xml:space="preserve">zvířatech. Poslouchali jste dobře? Víte o jakých? </w:t>
      </w:r>
      <w:r w:rsidR="00642EAC">
        <w:rPr>
          <w:i/>
          <w:color w:val="auto"/>
          <w:sz w:val="28"/>
          <w:szCs w:val="28"/>
        </w:rPr>
        <w:t xml:space="preserve">(nechte odpovědět děti) </w:t>
      </w:r>
      <w:r w:rsidR="00642EAC">
        <w:rPr>
          <w:color w:val="auto"/>
          <w:sz w:val="28"/>
          <w:szCs w:val="28"/>
        </w:rPr>
        <w:t xml:space="preserve">Ano. Byla tam řeč o liškách a o ptácích. Ježíš v evangeliu mluví o tom, že každé z těchto  zvířátek má své doupě nebo své hnízdo. A vy asi víte, kam patří liška, jestli do doupěte nebo do hnízda, že? </w:t>
      </w:r>
      <w:r w:rsidR="00642EAC">
        <w:rPr>
          <w:i/>
          <w:color w:val="auto"/>
          <w:sz w:val="28"/>
          <w:szCs w:val="28"/>
        </w:rPr>
        <w:t xml:space="preserve">(nechte odpovědět děti) </w:t>
      </w:r>
      <w:r w:rsidR="00642EAC">
        <w:rPr>
          <w:color w:val="auto"/>
          <w:sz w:val="28"/>
          <w:szCs w:val="28"/>
        </w:rPr>
        <w:t>Je to místo, kam si lištička zaleze a cítí se tam v bezpečí a může v klidu odpočívat. Stejně jako ptáček, který se stulí do hnízda a je tam ukryt celou noc. Ale, proč nám to vlastně Ježíš říká?</w:t>
      </w:r>
    </w:p>
    <w:p w:rsidR="00E77F07" w:rsidRDefault="00642EAC" w:rsidP="00642EAC">
      <w:pPr>
        <w:pStyle w:val="Default"/>
        <w:jc w:val="both"/>
        <w:rPr>
          <w:color w:val="auto"/>
          <w:sz w:val="28"/>
          <w:szCs w:val="28"/>
        </w:rPr>
      </w:pPr>
      <w:r>
        <w:rPr>
          <w:color w:val="auto"/>
          <w:sz w:val="28"/>
          <w:szCs w:val="28"/>
        </w:rPr>
        <w:t>Za Ježíšem totiž chtěl někdo jít a ptal se, kde má svoje místo bezpečí, kde má místo, kde si můž</w:t>
      </w:r>
      <w:r w:rsidR="00F00767">
        <w:rPr>
          <w:color w:val="auto"/>
          <w:sz w:val="28"/>
          <w:szCs w:val="28"/>
        </w:rPr>
        <w:t>e odpočinout, kde je jeho domov.</w:t>
      </w:r>
      <w:r>
        <w:rPr>
          <w:color w:val="auto"/>
          <w:sz w:val="28"/>
          <w:szCs w:val="28"/>
        </w:rPr>
        <w:t xml:space="preserve"> A víte, co na to Ježíš odpověděl? </w:t>
      </w:r>
      <w:r>
        <w:rPr>
          <w:i/>
          <w:color w:val="auto"/>
          <w:sz w:val="28"/>
          <w:szCs w:val="28"/>
        </w:rPr>
        <w:t xml:space="preserve">(nechte odpovědět děti) </w:t>
      </w:r>
      <w:r w:rsidR="00CB68B3">
        <w:rPr>
          <w:color w:val="auto"/>
          <w:sz w:val="28"/>
          <w:szCs w:val="28"/>
        </w:rPr>
        <w:t>Řekl, že o</w:t>
      </w:r>
      <w:r>
        <w:rPr>
          <w:color w:val="auto"/>
          <w:sz w:val="28"/>
          <w:szCs w:val="28"/>
        </w:rPr>
        <w:t xml:space="preserve">n nemá, kam by hlavu položil. </w:t>
      </w:r>
    </w:p>
    <w:p w:rsidR="00F14594" w:rsidRDefault="00642EAC" w:rsidP="00642EAC">
      <w:pPr>
        <w:pStyle w:val="Default"/>
        <w:jc w:val="both"/>
        <w:rPr>
          <w:color w:val="auto"/>
          <w:sz w:val="28"/>
          <w:szCs w:val="28"/>
        </w:rPr>
      </w:pPr>
      <w:r>
        <w:rPr>
          <w:color w:val="auto"/>
          <w:sz w:val="28"/>
          <w:szCs w:val="28"/>
        </w:rPr>
        <w:t xml:space="preserve">To znamená, že Ježíš nemá domov? </w:t>
      </w:r>
      <w:r w:rsidR="00E77F07">
        <w:rPr>
          <w:color w:val="auto"/>
          <w:sz w:val="28"/>
          <w:szCs w:val="28"/>
        </w:rPr>
        <w:t>Ježíš má svůj domov, ale jinak než si ho představujeme. Pojďme si to vysvětlit. Ježíš</w:t>
      </w:r>
      <w:r>
        <w:rPr>
          <w:color w:val="auto"/>
          <w:sz w:val="28"/>
          <w:szCs w:val="28"/>
        </w:rPr>
        <w:t xml:space="preserve"> nemá jedno místo, kde by stejně jako my lidé byl doma. </w:t>
      </w:r>
      <w:r w:rsidR="00E77F07">
        <w:rPr>
          <w:color w:val="auto"/>
          <w:sz w:val="28"/>
          <w:szCs w:val="28"/>
        </w:rPr>
        <w:t xml:space="preserve">Kde by byl stůl, židle, kuchyň, postel, atd. </w:t>
      </w:r>
      <w:r>
        <w:rPr>
          <w:color w:val="auto"/>
          <w:sz w:val="28"/>
          <w:szCs w:val="28"/>
        </w:rPr>
        <w:t xml:space="preserve">Kdysi takové místo měl. To bylo v době, kdy žil se svojí maminkou Marií a se svým pěstounem Josefem v Nazaretě a kde nikdo v okolí asi nevěděl, že Ježíš je Boží Syn. Jenže v době, kdy Ježíš prochází tehdejší Palestinou, tak nemá jedno centrální místo, odkud pokaždé ráno vychází a kam se večer vrací. On </w:t>
      </w:r>
      <w:r w:rsidR="00F00767">
        <w:rPr>
          <w:color w:val="auto"/>
          <w:sz w:val="28"/>
          <w:szCs w:val="28"/>
        </w:rPr>
        <w:t>šel</w:t>
      </w:r>
      <w:r>
        <w:rPr>
          <w:color w:val="auto"/>
          <w:sz w:val="28"/>
          <w:szCs w:val="28"/>
        </w:rPr>
        <w:t xml:space="preserve"> tam, kde jeho Slovo, jeho </w:t>
      </w:r>
      <w:r w:rsidR="00CB68B3">
        <w:rPr>
          <w:color w:val="auto"/>
          <w:sz w:val="28"/>
          <w:szCs w:val="28"/>
        </w:rPr>
        <w:t>uzdravení, odpuštění a povzbuzení lidé nejvíce po</w:t>
      </w:r>
      <w:r w:rsidR="00E77F07">
        <w:rPr>
          <w:color w:val="auto"/>
          <w:sz w:val="28"/>
          <w:szCs w:val="28"/>
        </w:rPr>
        <w:t>třeb</w:t>
      </w:r>
      <w:r w:rsidR="00F00767">
        <w:rPr>
          <w:color w:val="auto"/>
          <w:sz w:val="28"/>
          <w:szCs w:val="28"/>
        </w:rPr>
        <w:t>ovali</w:t>
      </w:r>
      <w:r w:rsidR="00E77F07">
        <w:rPr>
          <w:color w:val="auto"/>
          <w:sz w:val="28"/>
          <w:szCs w:val="28"/>
        </w:rPr>
        <w:t>. A to je velmi důležité a platí to i dnes.</w:t>
      </w:r>
      <w:r w:rsidR="00CB68B3">
        <w:rPr>
          <w:color w:val="auto"/>
          <w:sz w:val="28"/>
          <w:szCs w:val="28"/>
        </w:rPr>
        <w:t xml:space="preserve"> Proč? Protože Ježíš i dnes je všude s námi, v našem kostele, u nás doma, v naší modlitbě, v lásce, o kterou se snažíme my lidé mezi sebou. Kdyby Ježíš byl jen v Palestině, dnes ve Svaté zemi, jak by mohl být v našem kostele nebo v naší rodině? A přesto tam je. Můžeme slyšet jeho slova, když se čte Písmo Svaté a můžeme ve svém srdci cítit jeho lásku, když i my se o lásku snažíme. A můžeme ho přijmout i ve svátostech. </w:t>
      </w:r>
    </w:p>
    <w:p w:rsidR="00F00767" w:rsidRDefault="00F00767" w:rsidP="00642EAC">
      <w:pPr>
        <w:pStyle w:val="Default"/>
        <w:jc w:val="both"/>
        <w:rPr>
          <w:i/>
          <w:color w:val="auto"/>
          <w:sz w:val="28"/>
          <w:szCs w:val="28"/>
        </w:rPr>
      </w:pPr>
      <w:r>
        <w:rPr>
          <w:color w:val="auto"/>
          <w:sz w:val="28"/>
          <w:szCs w:val="28"/>
        </w:rPr>
        <w:t xml:space="preserve">Kam máme tedy jít my, stejně jako ten člověk, který se v dnešním evangeliu na to ptá? Kudy vede cesta za Ježíšem? </w:t>
      </w:r>
      <w:r>
        <w:rPr>
          <w:i/>
          <w:color w:val="auto"/>
          <w:sz w:val="28"/>
          <w:szCs w:val="28"/>
        </w:rPr>
        <w:t>(nechte odpovědět děti)</w:t>
      </w:r>
    </w:p>
    <w:p w:rsidR="00F00767" w:rsidRPr="00F00767" w:rsidRDefault="00F00767" w:rsidP="00642EAC">
      <w:pPr>
        <w:pStyle w:val="Default"/>
        <w:jc w:val="both"/>
        <w:rPr>
          <w:color w:val="auto"/>
          <w:sz w:val="28"/>
          <w:szCs w:val="28"/>
        </w:rPr>
      </w:pPr>
      <w:r>
        <w:rPr>
          <w:color w:val="auto"/>
          <w:sz w:val="28"/>
          <w:szCs w:val="28"/>
        </w:rPr>
        <w:t xml:space="preserve">Ta cesta vede všude tam, kde se lidé mají rádi, tedy do našich domovů, ale i do školek a škol, protože i tam se snažíme o lásku k druhým. A také tam, kde společně chtějí Boha chválit svými modlitbami a písněmi, tedy sem do kostela. </w:t>
      </w:r>
    </w:p>
    <w:p w:rsidR="00C82F4F" w:rsidRPr="00034183" w:rsidRDefault="00C82F4F" w:rsidP="007141CA">
      <w:pPr>
        <w:pStyle w:val="Default"/>
        <w:jc w:val="both"/>
        <w:rPr>
          <w:rFonts w:cs="Arial"/>
          <w:sz w:val="28"/>
          <w:szCs w:val="28"/>
        </w:rPr>
      </w:pP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815610" w:rsidRDefault="00815610" w:rsidP="00815610">
      <w:pPr>
        <w:pStyle w:val="Default"/>
        <w:jc w:val="center"/>
        <w:rPr>
          <w:i/>
          <w:iCs/>
          <w:sz w:val="20"/>
          <w:szCs w:val="20"/>
        </w:rPr>
      </w:pPr>
      <w:r>
        <w:rPr>
          <w:i/>
          <w:iCs/>
          <w:sz w:val="20"/>
          <w:szCs w:val="20"/>
        </w:rPr>
        <w:t>doporučujeme použít pomůcku a využít aktivitu.</w:t>
      </w:r>
    </w:p>
    <w:p w:rsidR="00815610" w:rsidRPr="00815610" w:rsidRDefault="00815610" w:rsidP="00815610">
      <w:pPr>
        <w:pStyle w:val="Default"/>
        <w:jc w:val="center"/>
        <w:rPr>
          <w:sz w:val="10"/>
          <w:szCs w:val="10"/>
        </w:rPr>
      </w:pPr>
    </w:p>
    <w:p w:rsidR="00642EAC" w:rsidRDefault="00642EAC" w:rsidP="00642EAC">
      <w:pPr>
        <w:pStyle w:val="Default"/>
        <w:ind w:left="-426" w:right="-142"/>
        <w:jc w:val="center"/>
        <w:rPr>
          <w:b/>
          <w:bCs/>
          <w:sz w:val="32"/>
          <w:szCs w:val="32"/>
        </w:rPr>
      </w:pPr>
      <w:r>
        <w:rPr>
          <w:b/>
          <w:bCs/>
          <w:sz w:val="32"/>
          <w:szCs w:val="32"/>
        </w:rPr>
        <w:t>13. neděle v mezidobí Cyklus C</w:t>
      </w:r>
    </w:p>
    <w:p w:rsidR="00642EAC" w:rsidRDefault="00642EAC" w:rsidP="00642EAC">
      <w:pPr>
        <w:pStyle w:val="Default"/>
        <w:jc w:val="center"/>
        <w:rPr>
          <w:rFonts w:asciiTheme="minorHAnsi" w:hAnsiTheme="minorHAnsi" w:cstheme="minorHAnsi"/>
          <w:i/>
          <w:sz w:val="22"/>
          <w:szCs w:val="22"/>
        </w:rPr>
      </w:pPr>
    </w:p>
    <w:p w:rsidR="00642EAC" w:rsidRDefault="00642EAC" w:rsidP="00642EAC">
      <w:pPr>
        <w:pStyle w:val="Default"/>
        <w:jc w:val="center"/>
        <w:rPr>
          <w:rFonts w:asciiTheme="minorHAnsi" w:hAnsiTheme="minorHAnsi" w:cstheme="minorHAnsi"/>
          <w:i/>
          <w:sz w:val="22"/>
          <w:szCs w:val="22"/>
        </w:rPr>
      </w:pPr>
      <w:r w:rsidRPr="00F27508">
        <w:rPr>
          <w:rFonts w:asciiTheme="minorHAnsi" w:hAnsiTheme="minorHAnsi" w:cstheme="minorHAnsi"/>
          <w:i/>
          <w:sz w:val="22"/>
          <w:szCs w:val="22"/>
        </w:rPr>
        <w:t>A jak šli, cestou mu někdo řekl: „Půjd</w:t>
      </w:r>
      <w:r>
        <w:rPr>
          <w:rFonts w:asciiTheme="minorHAnsi" w:hAnsiTheme="minorHAnsi" w:cstheme="minorHAnsi"/>
          <w:i/>
          <w:sz w:val="22"/>
          <w:szCs w:val="22"/>
        </w:rPr>
        <w:t xml:space="preserve">u za tebou všude, kam půjdeš.“ </w:t>
      </w:r>
      <w:r w:rsidRPr="00F27508">
        <w:rPr>
          <w:rFonts w:asciiTheme="minorHAnsi" w:hAnsiTheme="minorHAnsi" w:cstheme="minorHAnsi"/>
          <w:i/>
          <w:sz w:val="22"/>
          <w:szCs w:val="22"/>
        </w:rPr>
        <w:t>Ježíš mu však odpověděl: „Lišky mají doupata a nebeští ptáci hnízda, ale Syn člověk</w:t>
      </w:r>
      <w:r>
        <w:rPr>
          <w:rFonts w:asciiTheme="minorHAnsi" w:hAnsiTheme="minorHAnsi" w:cstheme="minorHAnsi"/>
          <w:i/>
          <w:sz w:val="22"/>
          <w:szCs w:val="22"/>
        </w:rPr>
        <w:t>a nemá, kam by hlavu položil.“ (</w:t>
      </w:r>
      <w:proofErr w:type="spellStart"/>
      <w:r>
        <w:rPr>
          <w:rFonts w:asciiTheme="minorHAnsi" w:hAnsiTheme="minorHAnsi" w:cstheme="minorHAnsi"/>
          <w:i/>
          <w:sz w:val="22"/>
          <w:szCs w:val="22"/>
        </w:rPr>
        <w:t>Lk</w:t>
      </w:r>
      <w:proofErr w:type="spellEnd"/>
      <w:r>
        <w:rPr>
          <w:rFonts w:asciiTheme="minorHAnsi" w:hAnsiTheme="minorHAnsi" w:cstheme="minorHAnsi"/>
          <w:i/>
          <w:sz w:val="22"/>
          <w:szCs w:val="22"/>
        </w:rPr>
        <w:t xml:space="preserve"> 9, 57-58)</w:t>
      </w:r>
    </w:p>
    <w:p w:rsidR="00DC2615" w:rsidRDefault="00DC2615" w:rsidP="00DC2615">
      <w:pPr>
        <w:pStyle w:val="Default"/>
        <w:rPr>
          <w:sz w:val="10"/>
          <w:szCs w:val="10"/>
        </w:rPr>
      </w:pPr>
    </w:p>
    <w:p w:rsidR="00DC2615" w:rsidRDefault="00DC2615" w:rsidP="00DC2615">
      <w:pPr>
        <w:pStyle w:val="Default"/>
        <w:rPr>
          <w:sz w:val="10"/>
          <w:szCs w:val="10"/>
        </w:rPr>
      </w:pPr>
    </w:p>
    <w:p w:rsidR="00A55541" w:rsidRPr="00DC2615" w:rsidRDefault="00815610" w:rsidP="00DC2615">
      <w:pPr>
        <w:pStyle w:val="Default"/>
        <w:rPr>
          <w:sz w:val="20"/>
          <w:szCs w:val="20"/>
        </w:rPr>
      </w:pPr>
      <w:r w:rsidRPr="00A55541">
        <w:rPr>
          <w:b/>
          <w:sz w:val="20"/>
          <w:szCs w:val="20"/>
        </w:rPr>
        <w:t>Pomůcky, které doporučujeme</w:t>
      </w:r>
      <w:r>
        <w:rPr>
          <w:sz w:val="20"/>
          <w:szCs w:val="20"/>
        </w:rPr>
        <w:t xml:space="preserve">: </w:t>
      </w:r>
      <w:r w:rsidR="00F73C3D">
        <w:rPr>
          <w:sz w:val="20"/>
          <w:szCs w:val="20"/>
        </w:rPr>
        <w:t>Pracovní list</w:t>
      </w:r>
      <w:r w:rsidR="00F14594">
        <w:rPr>
          <w:sz w:val="20"/>
          <w:szCs w:val="20"/>
        </w:rPr>
        <w:t xml:space="preserve"> z </w:t>
      </w:r>
      <w:proofErr w:type="spellStart"/>
      <w:r w:rsidR="00F14594">
        <w:rPr>
          <w:sz w:val="20"/>
          <w:szCs w:val="20"/>
        </w:rPr>
        <w:t>Kanán</w:t>
      </w:r>
      <w:proofErr w:type="spellEnd"/>
      <w:r w:rsidR="00F14594">
        <w:rPr>
          <w:sz w:val="20"/>
          <w:szCs w:val="20"/>
        </w:rPr>
        <w:t xml:space="preserve"> -  Katecheze na neděli</w:t>
      </w:r>
      <w:r w:rsidR="00C57544">
        <w:rPr>
          <w:sz w:val="20"/>
          <w:szCs w:val="20"/>
        </w:rPr>
        <w:t xml:space="preserve">, </w:t>
      </w:r>
      <w:r w:rsidR="002F7CF5">
        <w:rPr>
          <w:sz w:val="20"/>
          <w:szCs w:val="20"/>
        </w:rPr>
        <w:t>pastelky</w:t>
      </w:r>
    </w:p>
    <w:p w:rsidR="00F00767" w:rsidRDefault="00F00767" w:rsidP="00F00767">
      <w:pPr>
        <w:pStyle w:val="Default"/>
        <w:jc w:val="both"/>
        <w:rPr>
          <w:color w:val="auto"/>
          <w:sz w:val="28"/>
          <w:szCs w:val="28"/>
        </w:rPr>
      </w:pPr>
      <w:r>
        <w:rPr>
          <w:color w:val="auto"/>
          <w:sz w:val="28"/>
          <w:szCs w:val="28"/>
        </w:rPr>
        <w:t xml:space="preserve">Milé děti, v dnešním úryvku evangelia se mluví o zvířatech. Poslouchali jste dobře? Víte o jakých? </w:t>
      </w:r>
      <w:r>
        <w:rPr>
          <w:i/>
          <w:color w:val="auto"/>
          <w:sz w:val="28"/>
          <w:szCs w:val="28"/>
        </w:rPr>
        <w:t xml:space="preserve">(nechte odpovědět děti) </w:t>
      </w:r>
      <w:r>
        <w:rPr>
          <w:color w:val="auto"/>
          <w:sz w:val="28"/>
          <w:szCs w:val="28"/>
        </w:rPr>
        <w:t xml:space="preserve">Ano. Byla tam řeč o liškách a o ptácích. Ježíš v evangeliu mluví o tom, že každé z těchto  zvířátek má své doupě nebo své hnízdo. A vy asi víte, kam patří liška, jestli do doupěte nebo do hnízda, že? </w:t>
      </w:r>
      <w:r>
        <w:rPr>
          <w:i/>
          <w:color w:val="auto"/>
          <w:sz w:val="28"/>
          <w:szCs w:val="28"/>
        </w:rPr>
        <w:t xml:space="preserve">(nechte odpovědět děti) </w:t>
      </w:r>
      <w:r>
        <w:rPr>
          <w:color w:val="auto"/>
          <w:sz w:val="28"/>
          <w:szCs w:val="28"/>
        </w:rPr>
        <w:t>Je to místo, kam si lištička zaleze a cítí se tam v bezpečí a může v klidu odpočívat. Stejně jako ptáček, který se stulí do hnízda a je tam ukryt celou noc. Ale, proč nám to vlastně Ježíš říká?</w:t>
      </w:r>
    </w:p>
    <w:p w:rsidR="00F00767" w:rsidRDefault="00F00767" w:rsidP="00F00767">
      <w:pPr>
        <w:pStyle w:val="Default"/>
        <w:jc w:val="both"/>
        <w:rPr>
          <w:color w:val="auto"/>
          <w:sz w:val="28"/>
          <w:szCs w:val="28"/>
        </w:rPr>
      </w:pPr>
      <w:r>
        <w:rPr>
          <w:color w:val="auto"/>
          <w:sz w:val="28"/>
          <w:szCs w:val="28"/>
        </w:rPr>
        <w:t xml:space="preserve">Za Ježíšem totiž chtěl někdo jít a ptal se, kde má svoje místo bezpečí, kde má místo, kde si může odpočinout, kde je jeho domov. A víte, co na to Ježíš odpověděl? </w:t>
      </w:r>
      <w:r>
        <w:rPr>
          <w:i/>
          <w:color w:val="auto"/>
          <w:sz w:val="28"/>
          <w:szCs w:val="28"/>
        </w:rPr>
        <w:t xml:space="preserve">(nechte odpovědět děti) </w:t>
      </w:r>
      <w:r>
        <w:rPr>
          <w:color w:val="auto"/>
          <w:sz w:val="28"/>
          <w:szCs w:val="28"/>
        </w:rPr>
        <w:t xml:space="preserve">Řekl, že on nemá, kam by hlavu položil. </w:t>
      </w:r>
    </w:p>
    <w:p w:rsidR="00F00767" w:rsidRDefault="00F00767" w:rsidP="00F00767">
      <w:pPr>
        <w:pStyle w:val="Default"/>
        <w:jc w:val="both"/>
        <w:rPr>
          <w:color w:val="auto"/>
          <w:sz w:val="28"/>
          <w:szCs w:val="28"/>
        </w:rPr>
      </w:pPr>
      <w:r>
        <w:rPr>
          <w:color w:val="auto"/>
          <w:sz w:val="28"/>
          <w:szCs w:val="28"/>
        </w:rPr>
        <w:t xml:space="preserve">To znamená, že Ježíš nemá domov? Ježíš má svůj domov, ale jinak než si ho představujeme. Pojďme si to vysvětlit. Ježíš nemá jedno místo, kde by stejně jako my lidé byl doma. Kde by byl stůl, židle, kuchyň, postel, atd. Kdysi takové místo měl. To bylo v době, kdy žil se svojí maminkou Marií a se svým pěstounem Josefem v Nazaretě a kde nikdo v okolí asi nevěděl, že Ježíš je Boží Syn. Jenže v době, kdy Ježíš prochází tehdejší Palestinou, tak nemá jedno centrální místo, odkud pokaždé ráno vychází a kam se večer vrací. On šel tam, kde jeho Slovo, jeho uzdravení, odpuštění a povzbuzení lidé nejvíce potřebovali. A to je velmi důležité a platí to i dnes. Proč? Protože Ježíš i dnes je všude s námi, v našem kostele, u nás doma, v naší modlitbě, v lásce, o kterou se snažíme my lidé mezi sebou. Kdyby Ježíš byl jen v Palestině, dnes ve Svaté zemi, jak by mohl být v našem kostele nebo v naší rodině? A přesto tam je. Můžeme slyšet jeho slova, když se čte Písmo Svaté a můžeme ve svém srdci cítit jeho lásku, když i my se o lásku snažíme. A můžeme ho přijmout i ve svátostech. </w:t>
      </w:r>
    </w:p>
    <w:p w:rsidR="00F00767" w:rsidRDefault="00F00767" w:rsidP="00F00767">
      <w:pPr>
        <w:pStyle w:val="Default"/>
        <w:jc w:val="both"/>
        <w:rPr>
          <w:i/>
          <w:color w:val="auto"/>
          <w:sz w:val="28"/>
          <w:szCs w:val="28"/>
        </w:rPr>
      </w:pPr>
      <w:r>
        <w:rPr>
          <w:color w:val="auto"/>
          <w:sz w:val="28"/>
          <w:szCs w:val="28"/>
        </w:rPr>
        <w:t xml:space="preserve">Kam máme tedy jít my, stejně jako ten člověk, který se v dnešním evangeliu na to ptá? Kudy vede cesta za Ježíšem? </w:t>
      </w:r>
      <w:r>
        <w:rPr>
          <w:i/>
          <w:color w:val="auto"/>
          <w:sz w:val="28"/>
          <w:szCs w:val="28"/>
        </w:rPr>
        <w:t>(nechte odpovědět děti)</w:t>
      </w:r>
    </w:p>
    <w:p w:rsidR="00F00767" w:rsidRDefault="00F00767" w:rsidP="00F00767">
      <w:pPr>
        <w:pStyle w:val="Default"/>
        <w:jc w:val="both"/>
        <w:rPr>
          <w:color w:val="auto"/>
          <w:sz w:val="28"/>
          <w:szCs w:val="28"/>
        </w:rPr>
      </w:pPr>
      <w:r>
        <w:rPr>
          <w:color w:val="auto"/>
          <w:sz w:val="28"/>
          <w:szCs w:val="28"/>
        </w:rPr>
        <w:t xml:space="preserve">Ta cesta vede všude tam, kde se lidé mají rádi, tedy do našich domovů, ale i do školek a škol, protože i tam se snažíme o lásku k druhým. A také tam, kde společně chtějí Boha chválit svými modlitbami a písněmi, tedy sem do kostela. </w:t>
      </w:r>
    </w:p>
    <w:p w:rsidR="002F7CF5" w:rsidRPr="002F7CF5" w:rsidRDefault="002F7CF5" w:rsidP="00F00767">
      <w:pPr>
        <w:pStyle w:val="Default"/>
        <w:jc w:val="both"/>
        <w:rPr>
          <w:i/>
          <w:color w:val="auto"/>
          <w:sz w:val="28"/>
          <w:szCs w:val="28"/>
        </w:rPr>
      </w:pPr>
      <w:r>
        <w:rPr>
          <w:color w:val="auto"/>
          <w:sz w:val="28"/>
          <w:szCs w:val="28"/>
        </w:rPr>
        <w:t xml:space="preserve">Nyní si můžete vyřešit úkol na pracovním listu. </w:t>
      </w:r>
      <w:bookmarkStart w:id="0" w:name="_GoBack"/>
      <w:bookmarkEnd w:id="0"/>
      <w:r>
        <w:rPr>
          <w:i/>
          <w:color w:val="auto"/>
          <w:sz w:val="28"/>
          <w:szCs w:val="28"/>
        </w:rPr>
        <w:t>(rozdejte dětem pracovní list)</w:t>
      </w:r>
    </w:p>
    <w:p w:rsidR="00F14594" w:rsidRPr="00F14594" w:rsidRDefault="00F14594" w:rsidP="00F00767">
      <w:pPr>
        <w:pStyle w:val="Default"/>
        <w:jc w:val="both"/>
        <w:rPr>
          <w:i/>
          <w:color w:val="auto"/>
          <w:sz w:val="28"/>
          <w:szCs w:val="28"/>
        </w:rPr>
      </w:pPr>
    </w:p>
    <w:sectPr w:rsidR="00F14594" w:rsidRPr="00F14594"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34183"/>
    <w:rsid w:val="00047340"/>
    <w:rsid w:val="000740BB"/>
    <w:rsid w:val="000D2A03"/>
    <w:rsid w:val="000E44B1"/>
    <w:rsid w:val="001158D4"/>
    <w:rsid w:val="001A6FFA"/>
    <w:rsid w:val="001D5D8D"/>
    <w:rsid w:val="00260079"/>
    <w:rsid w:val="0027724A"/>
    <w:rsid w:val="00292603"/>
    <w:rsid w:val="00295D75"/>
    <w:rsid w:val="002D15B4"/>
    <w:rsid w:val="002F7CF5"/>
    <w:rsid w:val="0031650E"/>
    <w:rsid w:val="00363DD1"/>
    <w:rsid w:val="00396639"/>
    <w:rsid w:val="003B728C"/>
    <w:rsid w:val="003C52F9"/>
    <w:rsid w:val="003D032D"/>
    <w:rsid w:val="003D75EC"/>
    <w:rsid w:val="00447E1E"/>
    <w:rsid w:val="004A053A"/>
    <w:rsid w:val="004A0C95"/>
    <w:rsid w:val="004A6465"/>
    <w:rsid w:val="005329BB"/>
    <w:rsid w:val="00540D00"/>
    <w:rsid w:val="005422F0"/>
    <w:rsid w:val="00552B4A"/>
    <w:rsid w:val="0058589D"/>
    <w:rsid w:val="005C5BA3"/>
    <w:rsid w:val="005D1C0F"/>
    <w:rsid w:val="00642EAC"/>
    <w:rsid w:val="0066286B"/>
    <w:rsid w:val="006662FA"/>
    <w:rsid w:val="0069305B"/>
    <w:rsid w:val="006932D6"/>
    <w:rsid w:val="006D678D"/>
    <w:rsid w:val="006E3621"/>
    <w:rsid w:val="00702076"/>
    <w:rsid w:val="00712B16"/>
    <w:rsid w:val="007141CA"/>
    <w:rsid w:val="00751F66"/>
    <w:rsid w:val="007740AA"/>
    <w:rsid w:val="007B6E69"/>
    <w:rsid w:val="00815610"/>
    <w:rsid w:val="00822A48"/>
    <w:rsid w:val="008439E5"/>
    <w:rsid w:val="008B1D37"/>
    <w:rsid w:val="008D616D"/>
    <w:rsid w:val="00903026"/>
    <w:rsid w:val="0090496C"/>
    <w:rsid w:val="009875C2"/>
    <w:rsid w:val="009D22A3"/>
    <w:rsid w:val="00A3181A"/>
    <w:rsid w:val="00A52653"/>
    <w:rsid w:val="00A55541"/>
    <w:rsid w:val="00A6199F"/>
    <w:rsid w:val="00B0163D"/>
    <w:rsid w:val="00B47692"/>
    <w:rsid w:val="00B504B7"/>
    <w:rsid w:val="00B71052"/>
    <w:rsid w:val="00BD1C0D"/>
    <w:rsid w:val="00C20A6E"/>
    <w:rsid w:val="00C515BE"/>
    <w:rsid w:val="00C57544"/>
    <w:rsid w:val="00C80812"/>
    <w:rsid w:val="00C82F4F"/>
    <w:rsid w:val="00C85693"/>
    <w:rsid w:val="00CB68B3"/>
    <w:rsid w:val="00CE7DC9"/>
    <w:rsid w:val="00CF527E"/>
    <w:rsid w:val="00D759DC"/>
    <w:rsid w:val="00D83F47"/>
    <w:rsid w:val="00D9128C"/>
    <w:rsid w:val="00DC2615"/>
    <w:rsid w:val="00E16384"/>
    <w:rsid w:val="00E77F07"/>
    <w:rsid w:val="00ED0046"/>
    <w:rsid w:val="00EF66C0"/>
    <w:rsid w:val="00F00767"/>
    <w:rsid w:val="00F14594"/>
    <w:rsid w:val="00F34956"/>
    <w:rsid w:val="00F73C3D"/>
    <w:rsid w:val="00FC0913"/>
    <w:rsid w:val="00FD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788</Words>
  <Characters>4654</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pumprova.tereza</dc:creator>
  <cp:lastModifiedBy>Martina Fürstová</cp:lastModifiedBy>
  <cp:revision>3</cp:revision>
  <cp:lastPrinted>2019-04-25T09:41:00Z</cp:lastPrinted>
  <dcterms:created xsi:type="dcterms:W3CDTF">2019-06-25T08:31:00Z</dcterms:created>
  <dcterms:modified xsi:type="dcterms:W3CDTF">2019-06-25T08:45:00Z</dcterms:modified>
</cp:coreProperties>
</file>