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610" w:rsidRDefault="00815610" w:rsidP="00815610">
      <w:pPr>
        <w:pStyle w:val="Default"/>
        <w:jc w:val="center"/>
        <w:rPr>
          <w:b/>
          <w:bCs/>
          <w:sz w:val="36"/>
          <w:szCs w:val="36"/>
        </w:rPr>
      </w:pPr>
      <w:r>
        <w:rPr>
          <w:b/>
          <w:bCs/>
          <w:sz w:val="36"/>
          <w:szCs w:val="36"/>
        </w:rPr>
        <w:t>MINIKATECHEZE PRO MLADŠÍ DĚTI</w:t>
      </w:r>
    </w:p>
    <w:p w:rsidR="00815610" w:rsidRPr="00815610" w:rsidRDefault="00815610" w:rsidP="00815610">
      <w:pPr>
        <w:pStyle w:val="Default"/>
        <w:jc w:val="center"/>
        <w:rPr>
          <w:sz w:val="10"/>
          <w:szCs w:val="10"/>
        </w:rPr>
      </w:pPr>
    </w:p>
    <w:p w:rsidR="00815610" w:rsidRDefault="00815610" w:rsidP="00815610">
      <w:pPr>
        <w:pStyle w:val="Default"/>
        <w:jc w:val="center"/>
        <w:rPr>
          <w:i/>
          <w:iCs/>
          <w:sz w:val="20"/>
          <w:szCs w:val="20"/>
        </w:rPr>
      </w:pPr>
      <w:r>
        <w:rPr>
          <w:i/>
          <w:iCs/>
          <w:sz w:val="20"/>
          <w:szCs w:val="20"/>
        </w:rPr>
        <w:t>0 - 10 let, předškolní věk, mladší školní věk, 1. stupeň ZŠ 1. - 4. třída</w:t>
      </w:r>
    </w:p>
    <w:p w:rsidR="00815610" w:rsidRDefault="00815610" w:rsidP="00815610">
      <w:pPr>
        <w:pStyle w:val="Default"/>
        <w:jc w:val="center"/>
        <w:rPr>
          <w:sz w:val="20"/>
          <w:szCs w:val="2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w:t>
      </w:r>
    </w:p>
    <w:p w:rsidR="0031650E" w:rsidRPr="00D66516" w:rsidRDefault="0031650E" w:rsidP="00F04E37">
      <w:pPr>
        <w:pStyle w:val="Default"/>
        <w:rPr>
          <w:b/>
          <w:bCs/>
          <w:sz w:val="16"/>
          <w:szCs w:val="16"/>
        </w:rPr>
      </w:pPr>
    </w:p>
    <w:p w:rsidR="00642EAC" w:rsidRDefault="00642EAC" w:rsidP="00642EAC">
      <w:pPr>
        <w:pStyle w:val="Default"/>
        <w:ind w:left="-426" w:right="-142"/>
        <w:jc w:val="center"/>
        <w:rPr>
          <w:b/>
          <w:bCs/>
          <w:sz w:val="32"/>
          <w:szCs w:val="32"/>
        </w:rPr>
      </w:pPr>
      <w:r>
        <w:rPr>
          <w:b/>
          <w:bCs/>
          <w:sz w:val="32"/>
          <w:szCs w:val="32"/>
        </w:rPr>
        <w:t>1</w:t>
      </w:r>
      <w:r w:rsidR="004E2DDE">
        <w:rPr>
          <w:b/>
          <w:bCs/>
          <w:sz w:val="32"/>
          <w:szCs w:val="32"/>
        </w:rPr>
        <w:t>9</w:t>
      </w:r>
      <w:r>
        <w:rPr>
          <w:b/>
          <w:bCs/>
          <w:sz w:val="32"/>
          <w:szCs w:val="32"/>
        </w:rPr>
        <w:t>. neděle v mezidobí Cyklus C</w:t>
      </w:r>
    </w:p>
    <w:p w:rsidR="004E2DDE" w:rsidRDefault="004E2DDE" w:rsidP="00642EAC">
      <w:pPr>
        <w:pStyle w:val="Default"/>
        <w:ind w:left="-426" w:right="-142"/>
        <w:jc w:val="center"/>
        <w:rPr>
          <w:b/>
          <w:bCs/>
          <w:sz w:val="32"/>
          <w:szCs w:val="32"/>
        </w:rPr>
      </w:pPr>
    </w:p>
    <w:p w:rsidR="00672352" w:rsidRPr="00DA0F99" w:rsidRDefault="004E2DDE" w:rsidP="00DA0F99">
      <w:pPr>
        <w:pStyle w:val="Default"/>
        <w:jc w:val="center"/>
        <w:rPr>
          <w:rFonts w:asciiTheme="minorHAnsi" w:hAnsiTheme="minorHAnsi" w:cstheme="minorHAnsi"/>
          <w:i/>
          <w:color w:val="auto"/>
          <w:sz w:val="22"/>
          <w:szCs w:val="22"/>
        </w:rPr>
      </w:pPr>
      <w:r w:rsidRPr="004E2DDE">
        <w:rPr>
          <w:rFonts w:asciiTheme="minorHAnsi" w:hAnsiTheme="minorHAnsi" w:cstheme="minorHAnsi"/>
          <w:sz w:val="22"/>
          <w:szCs w:val="22"/>
          <w:shd w:val="clear" w:color="auto" w:fill="FFFFFF"/>
        </w:rPr>
        <w:t>Ježíš řekl svým učedníkům:</w:t>
      </w:r>
      <w:r>
        <w:rPr>
          <w:rFonts w:ascii="Arial" w:hAnsi="Arial" w:cs="Arial"/>
          <w:sz w:val="27"/>
          <w:szCs w:val="27"/>
          <w:shd w:val="clear" w:color="auto" w:fill="FFFFFF"/>
        </w:rPr>
        <w:t> „</w:t>
      </w:r>
      <w:r w:rsidRPr="004E2DDE">
        <w:rPr>
          <w:rFonts w:asciiTheme="minorHAnsi" w:hAnsiTheme="minorHAnsi" w:cstheme="minorHAnsi"/>
          <w:i/>
          <w:sz w:val="22"/>
          <w:szCs w:val="22"/>
          <w:shd w:val="clear" w:color="auto" w:fill="FFFFFF"/>
        </w:rPr>
        <w:t xml:space="preserve">Neboj se, malé </w:t>
      </w:r>
      <w:proofErr w:type="spellStart"/>
      <w:r w:rsidRPr="004E2DDE">
        <w:rPr>
          <w:rFonts w:asciiTheme="minorHAnsi" w:hAnsiTheme="minorHAnsi" w:cstheme="minorHAnsi"/>
          <w:i/>
          <w:sz w:val="22"/>
          <w:szCs w:val="22"/>
          <w:shd w:val="clear" w:color="auto" w:fill="FFFFFF"/>
        </w:rPr>
        <w:t>stádce</w:t>
      </w:r>
      <w:proofErr w:type="spellEnd"/>
      <w:r w:rsidRPr="004E2DDE">
        <w:rPr>
          <w:rFonts w:asciiTheme="minorHAnsi" w:hAnsiTheme="minorHAnsi" w:cstheme="minorHAnsi"/>
          <w:i/>
          <w:sz w:val="22"/>
          <w:szCs w:val="22"/>
          <w:shd w:val="clear" w:color="auto" w:fill="FFFFFF"/>
        </w:rPr>
        <w:t>! Váš Otec rozhodl, že vám dá království. </w:t>
      </w:r>
      <w:r w:rsidRPr="004E2DDE">
        <w:rPr>
          <w:rFonts w:asciiTheme="minorHAnsi" w:hAnsiTheme="minorHAnsi" w:cstheme="minorHAnsi"/>
          <w:i/>
          <w:sz w:val="22"/>
          <w:szCs w:val="22"/>
        </w:rPr>
        <w:br/>
      </w:r>
      <w:r w:rsidRPr="004E2DDE">
        <w:rPr>
          <w:rFonts w:asciiTheme="minorHAnsi" w:hAnsiTheme="minorHAnsi" w:cstheme="minorHAnsi"/>
          <w:i/>
          <w:sz w:val="22"/>
          <w:szCs w:val="22"/>
          <w:shd w:val="clear" w:color="auto" w:fill="FFFFFF"/>
        </w:rPr>
        <w:t xml:space="preserve">Prodejte svůj majetek a rozdejte na almužnu. </w:t>
      </w:r>
      <w:proofErr w:type="spellStart"/>
      <w:r w:rsidRPr="004E2DDE">
        <w:rPr>
          <w:rFonts w:asciiTheme="minorHAnsi" w:hAnsiTheme="minorHAnsi" w:cstheme="minorHAnsi"/>
          <w:i/>
          <w:sz w:val="22"/>
          <w:szCs w:val="22"/>
          <w:shd w:val="clear" w:color="auto" w:fill="FFFFFF"/>
        </w:rPr>
        <w:t>Opatřte</w:t>
      </w:r>
      <w:proofErr w:type="spellEnd"/>
      <w:r w:rsidRPr="004E2DDE">
        <w:rPr>
          <w:rFonts w:asciiTheme="minorHAnsi" w:hAnsiTheme="minorHAnsi" w:cstheme="minorHAnsi"/>
          <w:i/>
          <w:sz w:val="22"/>
          <w:szCs w:val="22"/>
          <w:shd w:val="clear" w:color="auto" w:fill="FFFFFF"/>
        </w:rPr>
        <w:t xml:space="preserve"> si měšce, které </w:t>
      </w:r>
      <w:proofErr w:type="spellStart"/>
      <w:r w:rsidRPr="004E2DDE">
        <w:rPr>
          <w:rFonts w:asciiTheme="minorHAnsi" w:hAnsiTheme="minorHAnsi" w:cstheme="minorHAnsi"/>
          <w:i/>
          <w:sz w:val="22"/>
          <w:szCs w:val="22"/>
          <w:shd w:val="clear" w:color="auto" w:fill="FFFFFF"/>
        </w:rPr>
        <w:t>nezpuchřejí</w:t>
      </w:r>
      <w:proofErr w:type="spellEnd"/>
      <w:r w:rsidRPr="004E2DDE">
        <w:rPr>
          <w:rFonts w:asciiTheme="minorHAnsi" w:hAnsiTheme="minorHAnsi" w:cstheme="minorHAnsi"/>
          <w:i/>
          <w:sz w:val="22"/>
          <w:szCs w:val="22"/>
          <w:shd w:val="clear" w:color="auto" w:fill="FFFFFF"/>
        </w:rPr>
        <w:t xml:space="preserve">, poklad v nebi, kterého neubývá, kam se k němu zloděj nedostane a kde ho mol nerozežere. Vždyť kde je váš poklad, tam bude i vaše srdce.  </w:t>
      </w:r>
      <w:r w:rsidR="00DA0F99" w:rsidRPr="00DA0F99">
        <w:rPr>
          <w:rFonts w:asciiTheme="minorHAnsi" w:hAnsiTheme="minorHAnsi" w:cstheme="minorHAnsi"/>
          <w:i/>
          <w:sz w:val="22"/>
          <w:szCs w:val="22"/>
          <w:shd w:val="clear" w:color="auto" w:fill="FFFFFF"/>
        </w:rPr>
        <w:t>(</w:t>
      </w:r>
      <w:proofErr w:type="spellStart"/>
      <w:r w:rsidR="00DA0F99" w:rsidRPr="00DA0F99">
        <w:rPr>
          <w:rFonts w:asciiTheme="minorHAnsi" w:hAnsiTheme="minorHAnsi" w:cstheme="minorHAnsi"/>
          <w:i/>
          <w:sz w:val="22"/>
          <w:szCs w:val="22"/>
          <w:shd w:val="clear" w:color="auto" w:fill="FFFFFF"/>
        </w:rPr>
        <w:t>Lk</w:t>
      </w:r>
      <w:proofErr w:type="spellEnd"/>
      <w:r w:rsidR="00DA0F99">
        <w:rPr>
          <w:rFonts w:asciiTheme="minorHAnsi" w:hAnsiTheme="minorHAnsi" w:cstheme="minorHAnsi"/>
          <w:i/>
          <w:sz w:val="22"/>
          <w:szCs w:val="22"/>
          <w:shd w:val="clear" w:color="auto" w:fill="FFFFFF"/>
        </w:rPr>
        <w:t xml:space="preserve"> </w:t>
      </w:r>
      <w:r w:rsidR="00DA0F99" w:rsidRPr="00DA0F99">
        <w:rPr>
          <w:rFonts w:asciiTheme="minorHAnsi" w:hAnsiTheme="minorHAnsi" w:cstheme="minorHAnsi"/>
          <w:i/>
          <w:sz w:val="22"/>
          <w:szCs w:val="22"/>
          <w:shd w:val="clear" w:color="auto" w:fill="FFFFFF"/>
        </w:rPr>
        <w:t xml:space="preserve">12, </w:t>
      </w:r>
      <w:r>
        <w:rPr>
          <w:rFonts w:asciiTheme="minorHAnsi" w:hAnsiTheme="minorHAnsi" w:cstheme="minorHAnsi"/>
          <w:i/>
          <w:sz w:val="22"/>
          <w:szCs w:val="22"/>
          <w:shd w:val="clear" w:color="auto" w:fill="FFFFFF"/>
        </w:rPr>
        <w:t>32</w:t>
      </w:r>
      <w:r w:rsidR="00DA0F99" w:rsidRPr="00DA0F99">
        <w:rPr>
          <w:rFonts w:asciiTheme="minorHAnsi" w:hAnsiTheme="minorHAnsi" w:cstheme="minorHAnsi"/>
          <w:i/>
          <w:sz w:val="22"/>
          <w:szCs w:val="22"/>
          <w:shd w:val="clear" w:color="auto" w:fill="FFFFFF"/>
        </w:rPr>
        <w:t>-</w:t>
      </w:r>
      <w:r>
        <w:rPr>
          <w:rFonts w:asciiTheme="minorHAnsi" w:hAnsiTheme="minorHAnsi" w:cstheme="minorHAnsi"/>
          <w:i/>
          <w:sz w:val="22"/>
          <w:szCs w:val="22"/>
          <w:shd w:val="clear" w:color="auto" w:fill="FFFFFF"/>
        </w:rPr>
        <w:t>34</w:t>
      </w:r>
      <w:r w:rsidR="00DA0F99" w:rsidRPr="00DA0F99">
        <w:rPr>
          <w:rFonts w:asciiTheme="minorHAnsi" w:hAnsiTheme="minorHAnsi" w:cstheme="minorHAnsi"/>
          <w:i/>
          <w:sz w:val="22"/>
          <w:szCs w:val="22"/>
          <w:shd w:val="clear" w:color="auto" w:fill="FFFFFF"/>
        </w:rPr>
        <w:t>)</w:t>
      </w:r>
    </w:p>
    <w:p w:rsidR="00DA0F99" w:rsidRDefault="00DA0F99" w:rsidP="00672352">
      <w:pPr>
        <w:pStyle w:val="Default"/>
        <w:jc w:val="both"/>
        <w:rPr>
          <w:color w:val="auto"/>
          <w:sz w:val="28"/>
          <w:szCs w:val="28"/>
        </w:rPr>
      </w:pPr>
    </w:p>
    <w:p w:rsidR="00C82F4F" w:rsidRPr="002267BD" w:rsidRDefault="00800159" w:rsidP="00672352">
      <w:pPr>
        <w:pStyle w:val="Default"/>
        <w:jc w:val="both"/>
        <w:rPr>
          <w:color w:val="auto"/>
          <w:sz w:val="28"/>
          <w:szCs w:val="28"/>
        </w:rPr>
      </w:pPr>
      <w:r>
        <w:rPr>
          <w:color w:val="auto"/>
          <w:sz w:val="28"/>
          <w:szCs w:val="28"/>
        </w:rPr>
        <w:t>Milé děti,</w:t>
      </w:r>
      <w:r w:rsidR="001575B4">
        <w:rPr>
          <w:color w:val="auto"/>
          <w:sz w:val="28"/>
          <w:szCs w:val="28"/>
        </w:rPr>
        <w:t xml:space="preserve"> </w:t>
      </w:r>
      <w:r w:rsidR="004E2DDE">
        <w:rPr>
          <w:color w:val="auto"/>
          <w:sz w:val="28"/>
          <w:szCs w:val="28"/>
        </w:rPr>
        <w:t xml:space="preserve">dnes </w:t>
      </w:r>
      <w:r w:rsidR="00214508">
        <w:rPr>
          <w:color w:val="auto"/>
          <w:sz w:val="28"/>
          <w:szCs w:val="28"/>
        </w:rPr>
        <w:t>se mluví v</w:t>
      </w:r>
      <w:r w:rsidR="00673A4F">
        <w:rPr>
          <w:color w:val="auto"/>
          <w:sz w:val="28"/>
          <w:szCs w:val="28"/>
        </w:rPr>
        <w:t xml:space="preserve"> evangeliu </w:t>
      </w:r>
      <w:r w:rsidR="004E2DDE">
        <w:rPr>
          <w:color w:val="auto"/>
          <w:sz w:val="28"/>
          <w:szCs w:val="28"/>
        </w:rPr>
        <w:t xml:space="preserve">o pokladu. Poklad </w:t>
      </w:r>
      <w:r w:rsidR="00673A4F">
        <w:rPr>
          <w:color w:val="auto"/>
          <w:sz w:val="28"/>
          <w:szCs w:val="28"/>
        </w:rPr>
        <w:t xml:space="preserve">asi znáte z pohádek, že? Jak vypadá takový poklad? </w:t>
      </w:r>
      <w:r w:rsidR="00673A4F">
        <w:rPr>
          <w:i/>
          <w:color w:val="auto"/>
          <w:sz w:val="28"/>
          <w:szCs w:val="28"/>
        </w:rPr>
        <w:t xml:space="preserve">(nechte odpovědět děti) </w:t>
      </w:r>
      <w:r w:rsidR="00673A4F">
        <w:rPr>
          <w:color w:val="auto"/>
          <w:sz w:val="28"/>
          <w:szCs w:val="28"/>
        </w:rPr>
        <w:t xml:space="preserve">Ano, jsou to mince, perly a vůbec všelijaké šperky, zlaté poháry atd. Myslíte děti, že Ježíš svým učedníkům mluvil o podobném pokladu? </w:t>
      </w:r>
      <w:r w:rsidR="00673A4F">
        <w:rPr>
          <w:i/>
          <w:color w:val="auto"/>
          <w:sz w:val="28"/>
          <w:szCs w:val="28"/>
        </w:rPr>
        <w:t xml:space="preserve">(nechte odpovědět děti) </w:t>
      </w:r>
      <w:r w:rsidR="00673A4F">
        <w:rPr>
          <w:color w:val="auto"/>
          <w:sz w:val="28"/>
          <w:szCs w:val="28"/>
        </w:rPr>
        <w:t>Vždyť přece mluví o tom, že jeho učedníci dostanou království. A v království přece bývá podobný poklad</w:t>
      </w:r>
      <w:r w:rsidR="002267BD">
        <w:rPr>
          <w:color w:val="auto"/>
          <w:sz w:val="28"/>
          <w:szCs w:val="28"/>
        </w:rPr>
        <w:t>, že?</w:t>
      </w:r>
      <w:r w:rsidR="00673A4F">
        <w:rPr>
          <w:color w:val="auto"/>
          <w:sz w:val="28"/>
          <w:szCs w:val="28"/>
        </w:rPr>
        <w:t xml:space="preserve"> Jenže Ježíš nemluví o království, které známe z pohádek a ani o pokladu ve smyslu zlata a drahých kovů. Kdyby totiž o takovém pokladu mluvil, tak by nám asi spíše poradil, jak ho máme schovat, do jakých trezorů, jak to udělat, aby nám poklad nikdo nevzal. </w:t>
      </w:r>
      <w:r w:rsidR="003F239E">
        <w:rPr>
          <w:color w:val="auto"/>
          <w:sz w:val="28"/>
          <w:szCs w:val="28"/>
        </w:rPr>
        <w:t>Ježíš mluví o tom, že každý byc</w:t>
      </w:r>
      <w:r w:rsidR="002267BD">
        <w:rPr>
          <w:color w:val="auto"/>
          <w:sz w:val="28"/>
          <w:szCs w:val="28"/>
        </w:rPr>
        <w:t>hom měli mít to, co potřebujeme a ten pravý poklad si shromažďovat v podobě dobrých skutků v nebi.</w:t>
      </w:r>
      <w:r w:rsidR="003F239E">
        <w:rPr>
          <w:color w:val="auto"/>
          <w:sz w:val="28"/>
          <w:szCs w:val="28"/>
        </w:rPr>
        <w:t xml:space="preserve"> A co vlastně člověk potřebuje? Člověk potřebuje jíst, pít, bydlet, potřebuje vzdělání a bezpečí. To, že také jedeme třeba na dovolenou, na nějaký výlet, že máme hračky nebo značkové oblečení není nutnost. </w:t>
      </w:r>
      <w:r w:rsidR="002267BD">
        <w:rPr>
          <w:color w:val="auto"/>
          <w:sz w:val="28"/>
          <w:szCs w:val="28"/>
        </w:rPr>
        <w:t>Je to příjemné, ale není to nutné. Mít hračky, mít občas něco sladkého na zub, zažít pěknou dovolenou se svou rodinou nebo hezký výlet je dar, kterého bychom si měli velmi vážit. Proč? Protože mnoho lidí ve světě takový dar nem</w:t>
      </w:r>
      <w:r w:rsidR="005646F2">
        <w:rPr>
          <w:color w:val="auto"/>
          <w:sz w:val="28"/>
          <w:szCs w:val="28"/>
        </w:rPr>
        <w:t>á</w:t>
      </w:r>
      <w:r w:rsidR="002267BD">
        <w:rPr>
          <w:color w:val="auto"/>
          <w:sz w:val="28"/>
          <w:szCs w:val="28"/>
        </w:rPr>
        <w:t>. Opravdu mnoho lidí musí tvrdě pracovat, aby mělo alespoň to, co nutně potřebují k životu. Jak je to možné? A co se s tím dá dělat? To jsou otázky, na které hodně lidí na světě hledá odpověď. Ne všechna místa na světě jsou totiž úrodná, ne všude na světě mohou lidé žít v míru, ne na všech místech na světě se lidem dostává kvalitního vzdělání. Ale pak jsou i místa, kde je velký dostatek až přebytek. A co se dělá s</w:t>
      </w:r>
      <w:r w:rsidR="00214508">
        <w:rPr>
          <w:color w:val="auto"/>
          <w:sz w:val="28"/>
          <w:szCs w:val="28"/>
        </w:rPr>
        <w:t> </w:t>
      </w:r>
      <w:r w:rsidR="002267BD">
        <w:rPr>
          <w:color w:val="auto"/>
          <w:sz w:val="28"/>
          <w:szCs w:val="28"/>
        </w:rPr>
        <w:t>tím</w:t>
      </w:r>
      <w:r w:rsidR="00214508">
        <w:rPr>
          <w:color w:val="auto"/>
          <w:sz w:val="28"/>
          <w:szCs w:val="28"/>
        </w:rPr>
        <w:t xml:space="preserve"> přebytkem</w:t>
      </w:r>
      <w:r w:rsidR="002267BD">
        <w:rPr>
          <w:color w:val="auto"/>
          <w:sz w:val="28"/>
          <w:szCs w:val="28"/>
        </w:rPr>
        <w:t xml:space="preserve">, </w:t>
      </w:r>
      <w:r w:rsidR="00214508">
        <w:rPr>
          <w:color w:val="auto"/>
          <w:sz w:val="28"/>
          <w:szCs w:val="28"/>
        </w:rPr>
        <w:t xml:space="preserve">s tím, </w:t>
      </w:r>
      <w:r w:rsidR="002267BD">
        <w:rPr>
          <w:color w:val="auto"/>
          <w:sz w:val="28"/>
          <w:szCs w:val="28"/>
        </w:rPr>
        <w:t xml:space="preserve">co máme navíc? Co nejsme schopni spotřebovat, sníst nebo na sobě v podobě oblečení unosit? Vyhazujeme to a kupujeme si další a další věci? Co myslíte děti, potřebujete hodně sladkostí a hodně hraček? Nebo byste se dokázaly uskromnit třeba ve prospěch někoho, kdo toho má málo nebo nemá nic? </w:t>
      </w:r>
      <w:r w:rsidR="002267BD">
        <w:rPr>
          <w:i/>
          <w:color w:val="auto"/>
          <w:sz w:val="28"/>
          <w:szCs w:val="28"/>
        </w:rPr>
        <w:t xml:space="preserve">(nechte odpovědět děti) </w:t>
      </w:r>
      <w:r w:rsidR="002267BD">
        <w:rPr>
          <w:color w:val="auto"/>
          <w:sz w:val="28"/>
          <w:szCs w:val="28"/>
        </w:rPr>
        <w:t xml:space="preserve">Jestliže dokážete mamince říci, že se vzdáváte nějaké dobré věci, ať už je to sladkost nebo jiná hmotná věc a ušetřené peníze pak věnovat chudým, tak shromažďujete ten správný poklad, o kterém Ježíš mluví v dnešním evangeliu. Jen si to děti představte, jaké by to bylo nádherné, kdyby všechny děti na světě dokázaly dospělým dát příklad takové lásky. To by pomohlo vyřešit mnoho bídy ve světě. Ale třeba bychom mohli začít </w:t>
      </w:r>
      <w:r w:rsidR="005646F2">
        <w:rPr>
          <w:color w:val="auto"/>
          <w:sz w:val="28"/>
          <w:szCs w:val="28"/>
        </w:rPr>
        <w:t>zrovna teď? Co říkáte.</w:t>
      </w:r>
      <w:r w:rsidR="00214508">
        <w:rPr>
          <w:color w:val="auto"/>
          <w:sz w:val="28"/>
          <w:szCs w:val="28"/>
        </w:rPr>
        <w:t xml:space="preserve"> </w:t>
      </w:r>
    </w:p>
    <w:p w:rsidR="00815610" w:rsidRDefault="00815610" w:rsidP="00712B16">
      <w:pPr>
        <w:pStyle w:val="Default"/>
        <w:pageBreakBefore/>
        <w:jc w:val="center"/>
        <w:rPr>
          <w:b/>
          <w:bCs/>
          <w:sz w:val="36"/>
          <w:szCs w:val="36"/>
        </w:rPr>
      </w:pPr>
      <w:r>
        <w:rPr>
          <w:b/>
          <w:bCs/>
          <w:sz w:val="36"/>
          <w:szCs w:val="36"/>
        </w:rPr>
        <w:lastRenderedPageBreak/>
        <w:t>MINIKATECHEZE PRO MLADŠÍ DĚTI</w:t>
      </w:r>
    </w:p>
    <w:p w:rsidR="00815610" w:rsidRDefault="00815610" w:rsidP="00815610">
      <w:pPr>
        <w:pStyle w:val="Default"/>
        <w:jc w:val="center"/>
        <w:rPr>
          <w:i/>
          <w:iCs/>
          <w:sz w:val="20"/>
          <w:szCs w:val="20"/>
        </w:rPr>
      </w:pPr>
      <w:r>
        <w:rPr>
          <w:i/>
          <w:iCs/>
          <w:sz w:val="20"/>
          <w:szCs w:val="20"/>
        </w:rPr>
        <w:t>0 - 10 l</w:t>
      </w:r>
      <w:r w:rsidR="00295D75">
        <w:rPr>
          <w:i/>
          <w:iCs/>
          <w:sz w:val="20"/>
          <w:szCs w:val="20"/>
        </w:rPr>
        <w:t>et, předškolní věk, mladší škol</w:t>
      </w:r>
      <w:r>
        <w:rPr>
          <w:i/>
          <w:iCs/>
          <w:sz w:val="20"/>
          <w:szCs w:val="20"/>
        </w:rPr>
        <w:t>ní věk, 1. stupeň ZŠ 1. - 4. třída</w:t>
      </w:r>
    </w:p>
    <w:p w:rsidR="00815610" w:rsidRPr="00815610" w:rsidRDefault="00815610" w:rsidP="00815610">
      <w:pPr>
        <w:pStyle w:val="Default"/>
        <w:jc w:val="center"/>
        <w:rPr>
          <w:sz w:val="10"/>
          <w:szCs w:val="1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 S POMŮCKOU</w:t>
      </w:r>
    </w:p>
    <w:p w:rsidR="00815610" w:rsidRPr="00815610" w:rsidRDefault="00815610" w:rsidP="00815610">
      <w:pPr>
        <w:pStyle w:val="Default"/>
        <w:jc w:val="center"/>
        <w:rPr>
          <w:sz w:val="10"/>
          <w:szCs w:val="10"/>
        </w:rPr>
      </w:pPr>
    </w:p>
    <w:p w:rsidR="00815610" w:rsidRDefault="00815610" w:rsidP="00815610">
      <w:pPr>
        <w:pStyle w:val="Default"/>
        <w:jc w:val="center"/>
        <w:rPr>
          <w:sz w:val="20"/>
          <w:szCs w:val="20"/>
        </w:rPr>
      </w:pPr>
      <w:r>
        <w:rPr>
          <w:i/>
          <w:iCs/>
          <w:sz w:val="20"/>
          <w:szCs w:val="20"/>
        </w:rPr>
        <w:t>Chcete-li zpestřit Vaše kázání pomůckou a tím zintenzivnit vjem jeho obsahu,</w:t>
      </w:r>
    </w:p>
    <w:p w:rsidR="00815610" w:rsidRDefault="00815610" w:rsidP="00815610">
      <w:pPr>
        <w:pStyle w:val="Default"/>
        <w:jc w:val="center"/>
        <w:rPr>
          <w:i/>
          <w:iCs/>
          <w:sz w:val="20"/>
          <w:szCs w:val="20"/>
        </w:rPr>
      </w:pPr>
      <w:r>
        <w:rPr>
          <w:i/>
          <w:iCs/>
          <w:sz w:val="20"/>
          <w:szCs w:val="20"/>
        </w:rPr>
        <w:t>doporučujeme použít pomůcku a využít aktivitu.</w:t>
      </w:r>
    </w:p>
    <w:p w:rsidR="002B21FB" w:rsidRPr="00D66516" w:rsidRDefault="002B21FB" w:rsidP="0071481F">
      <w:pPr>
        <w:pStyle w:val="Default"/>
        <w:rPr>
          <w:b/>
          <w:bCs/>
          <w:sz w:val="16"/>
          <w:szCs w:val="16"/>
        </w:rPr>
      </w:pPr>
    </w:p>
    <w:p w:rsidR="00214508" w:rsidRDefault="00214508" w:rsidP="00214508">
      <w:pPr>
        <w:pStyle w:val="Default"/>
        <w:ind w:left="-426" w:right="-142"/>
        <w:jc w:val="center"/>
        <w:rPr>
          <w:b/>
          <w:bCs/>
          <w:sz w:val="32"/>
          <w:szCs w:val="32"/>
        </w:rPr>
      </w:pPr>
      <w:r>
        <w:rPr>
          <w:b/>
          <w:bCs/>
          <w:sz w:val="32"/>
          <w:szCs w:val="32"/>
        </w:rPr>
        <w:t>19. neděle v mezidobí Cyklus C</w:t>
      </w:r>
    </w:p>
    <w:p w:rsidR="00214508" w:rsidRDefault="00214508" w:rsidP="00214508">
      <w:pPr>
        <w:pStyle w:val="Default"/>
        <w:ind w:left="-426" w:right="-142"/>
        <w:jc w:val="center"/>
        <w:rPr>
          <w:b/>
          <w:bCs/>
          <w:sz w:val="32"/>
          <w:szCs w:val="32"/>
        </w:rPr>
      </w:pPr>
    </w:p>
    <w:p w:rsidR="00214508" w:rsidRPr="00DA0F99" w:rsidRDefault="00214508" w:rsidP="00214508">
      <w:pPr>
        <w:pStyle w:val="Default"/>
        <w:jc w:val="center"/>
        <w:rPr>
          <w:rFonts w:asciiTheme="minorHAnsi" w:hAnsiTheme="minorHAnsi" w:cstheme="minorHAnsi"/>
          <w:i/>
          <w:color w:val="auto"/>
          <w:sz w:val="22"/>
          <w:szCs w:val="22"/>
        </w:rPr>
      </w:pPr>
      <w:r w:rsidRPr="004E2DDE">
        <w:rPr>
          <w:rFonts w:asciiTheme="minorHAnsi" w:hAnsiTheme="minorHAnsi" w:cstheme="minorHAnsi"/>
          <w:sz w:val="22"/>
          <w:szCs w:val="22"/>
          <w:shd w:val="clear" w:color="auto" w:fill="FFFFFF"/>
        </w:rPr>
        <w:t>Ježíš řekl svým učedníkům:</w:t>
      </w:r>
      <w:r>
        <w:rPr>
          <w:rFonts w:ascii="Arial" w:hAnsi="Arial" w:cs="Arial"/>
          <w:sz w:val="27"/>
          <w:szCs w:val="27"/>
          <w:shd w:val="clear" w:color="auto" w:fill="FFFFFF"/>
        </w:rPr>
        <w:t> „</w:t>
      </w:r>
      <w:r w:rsidRPr="004E2DDE">
        <w:rPr>
          <w:rFonts w:asciiTheme="minorHAnsi" w:hAnsiTheme="minorHAnsi" w:cstheme="minorHAnsi"/>
          <w:i/>
          <w:sz w:val="22"/>
          <w:szCs w:val="22"/>
          <w:shd w:val="clear" w:color="auto" w:fill="FFFFFF"/>
        </w:rPr>
        <w:t xml:space="preserve">Neboj se, malé </w:t>
      </w:r>
      <w:proofErr w:type="spellStart"/>
      <w:r w:rsidRPr="004E2DDE">
        <w:rPr>
          <w:rFonts w:asciiTheme="minorHAnsi" w:hAnsiTheme="minorHAnsi" w:cstheme="minorHAnsi"/>
          <w:i/>
          <w:sz w:val="22"/>
          <w:szCs w:val="22"/>
          <w:shd w:val="clear" w:color="auto" w:fill="FFFFFF"/>
        </w:rPr>
        <w:t>stádce</w:t>
      </w:r>
      <w:proofErr w:type="spellEnd"/>
      <w:r w:rsidRPr="004E2DDE">
        <w:rPr>
          <w:rFonts w:asciiTheme="minorHAnsi" w:hAnsiTheme="minorHAnsi" w:cstheme="minorHAnsi"/>
          <w:i/>
          <w:sz w:val="22"/>
          <w:szCs w:val="22"/>
          <w:shd w:val="clear" w:color="auto" w:fill="FFFFFF"/>
        </w:rPr>
        <w:t>! Váš Otec rozhodl, že vám dá království. </w:t>
      </w:r>
      <w:r w:rsidRPr="004E2DDE">
        <w:rPr>
          <w:rFonts w:asciiTheme="minorHAnsi" w:hAnsiTheme="minorHAnsi" w:cstheme="minorHAnsi"/>
          <w:i/>
          <w:sz w:val="22"/>
          <w:szCs w:val="22"/>
        </w:rPr>
        <w:br/>
      </w:r>
      <w:r w:rsidRPr="004E2DDE">
        <w:rPr>
          <w:rFonts w:asciiTheme="minorHAnsi" w:hAnsiTheme="minorHAnsi" w:cstheme="minorHAnsi"/>
          <w:i/>
          <w:sz w:val="22"/>
          <w:szCs w:val="22"/>
          <w:shd w:val="clear" w:color="auto" w:fill="FFFFFF"/>
        </w:rPr>
        <w:t xml:space="preserve">Prodejte svůj majetek a rozdejte na almužnu. </w:t>
      </w:r>
      <w:proofErr w:type="spellStart"/>
      <w:r w:rsidRPr="004E2DDE">
        <w:rPr>
          <w:rFonts w:asciiTheme="minorHAnsi" w:hAnsiTheme="minorHAnsi" w:cstheme="minorHAnsi"/>
          <w:i/>
          <w:sz w:val="22"/>
          <w:szCs w:val="22"/>
          <w:shd w:val="clear" w:color="auto" w:fill="FFFFFF"/>
        </w:rPr>
        <w:t>Opatřte</w:t>
      </w:r>
      <w:proofErr w:type="spellEnd"/>
      <w:r w:rsidRPr="004E2DDE">
        <w:rPr>
          <w:rFonts w:asciiTheme="minorHAnsi" w:hAnsiTheme="minorHAnsi" w:cstheme="minorHAnsi"/>
          <w:i/>
          <w:sz w:val="22"/>
          <w:szCs w:val="22"/>
          <w:shd w:val="clear" w:color="auto" w:fill="FFFFFF"/>
        </w:rPr>
        <w:t xml:space="preserve"> si měšce, které </w:t>
      </w:r>
      <w:proofErr w:type="spellStart"/>
      <w:r w:rsidRPr="004E2DDE">
        <w:rPr>
          <w:rFonts w:asciiTheme="minorHAnsi" w:hAnsiTheme="minorHAnsi" w:cstheme="minorHAnsi"/>
          <w:i/>
          <w:sz w:val="22"/>
          <w:szCs w:val="22"/>
          <w:shd w:val="clear" w:color="auto" w:fill="FFFFFF"/>
        </w:rPr>
        <w:t>nezpuchřejí</w:t>
      </w:r>
      <w:proofErr w:type="spellEnd"/>
      <w:r w:rsidRPr="004E2DDE">
        <w:rPr>
          <w:rFonts w:asciiTheme="minorHAnsi" w:hAnsiTheme="minorHAnsi" w:cstheme="minorHAnsi"/>
          <w:i/>
          <w:sz w:val="22"/>
          <w:szCs w:val="22"/>
          <w:shd w:val="clear" w:color="auto" w:fill="FFFFFF"/>
        </w:rPr>
        <w:t xml:space="preserve">, poklad v nebi, kterého neubývá, kam se k němu zloděj nedostane a kde ho mol nerozežere. Vždyť kde je váš poklad, tam bude i vaše srdce.  </w:t>
      </w:r>
      <w:r w:rsidRPr="00DA0F99">
        <w:rPr>
          <w:rFonts w:asciiTheme="minorHAnsi" w:hAnsiTheme="minorHAnsi" w:cstheme="minorHAnsi"/>
          <w:i/>
          <w:sz w:val="22"/>
          <w:szCs w:val="22"/>
          <w:shd w:val="clear" w:color="auto" w:fill="FFFFFF"/>
        </w:rPr>
        <w:t>(</w:t>
      </w:r>
      <w:proofErr w:type="spellStart"/>
      <w:r w:rsidRPr="00DA0F99">
        <w:rPr>
          <w:rFonts w:asciiTheme="minorHAnsi" w:hAnsiTheme="minorHAnsi" w:cstheme="minorHAnsi"/>
          <w:i/>
          <w:sz w:val="22"/>
          <w:szCs w:val="22"/>
          <w:shd w:val="clear" w:color="auto" w:fill="FFFFFF"/>
        </w:rPr>
        <w:t>Lk</w:t>
      </w:r>
      <w:proofErr w:type="spellEnd"/>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 xml:space="preserve">12, </w:t>
      </w:r>
      <w:r>
        <w:rPr>
          <w:rFonts w:asciiTheme="minorHAnsi" w:hAnsiTheme="minorHAnsi" w:cstheme="minorHAnsi"/>
          <w:i/>
          <w:sz w:val="22"/>
          <w:szCs w:val="22"/>
          <w:shd w:val="clear" w:color="auto" w:fill="FFFFFF"/>
        </w:rPr>
        <w:t>32</w:t>
      </w:r>
      <w:r w:rsidRPr="00DA0F99">
        <w:rPr>
          <w:rFonts w:asciiTheme="minorHAnsi" w:hAnsiTheme="minorHAnsi" w:cstheme="minorHAnsi"/>
          <w:i/>
          <w:sz w:val="22"/>
          <w:szCs w:val="22"/>
          <w:shd w:val="clear" w:color="auto" w:fill="FFFFFF"/>
        </w:rPr>
        <w:t>-</w:t>
      </w:r>
      <w:r>
        <w:rPr>
          <w:rFonts w:asciiTheme="minorHAnsi" w:hAnsiTheme="minorHAnsi" w:cstheme="minorHAnsi"/>
          <w:i/>
          <w:sz w:val="22"/>
          <w:szCs w:val="22"/>
          <w:shd w:val="clear" w:color="auto" w:fill="FFFFFF"/>
        </w:rPr>
        <w:t>34</w:t>
      </w:r>
      <w:r w:rsidRPr="00DA0F99">
        <w:rPr>
          <w:rFonts w:asciiTheme="minorHAnsi" w:hAnsiTheme="minorHAnsi" w:cstheme="minorHAnsi"/>
          <w:i/>
          <w:sz w:val="22"/>
          <w:szCs w:val="22"/>
          <w:shd w:val="clear" w:color="auto" w:fill="FFFFFF"/>
        </w:rPr>
        <w:t>)</w:t>
      </w:r>
    </w:p>
    <w:p w:rsidR="00F04E37" w:rsidRDefault="00F04E37" w:rsidP="00DC2615">
      <w:pPr>
        <w:pStyle w:val="Default"/>
        <w:rPr>
          <w:b/>
          <w:sz w:val="20"/>
          <w:szCs w:val="20"/>
        </w:rPr>
      </w:pPr>
    </w:p>
    <w:p w:rsidR="00A55541" w:rsidRPr="00DC2615" w:rsidRDefault="00815610" w:rsidP="00DC2615">
      <w:pPr>
        <w:pStyle w:val="Default"/>
        <w:rPr>
          <w:sz w:val="20"/>
          <w:szCs w:val="20"/>
        </w:rPr>
      </w:pPr>
      <w:r w:rsidRPr="00A55541">
        <w:rPr>
          <w:b/>
          <w:sz w:val="20"/>
          <w:szCs w:val="20"/>
        </w:rPr>
        <w:t>Pomůcky, které doporučujeme</w:t>
      </w:r>
      <w:r>
        <w:rPr>
          <w:sz w:val="20"/>
          <w:szCs w:val="20"/>
        </w:rPr>
        <w:t xml:space="preserve">: </w:t>
      </w:r>
      <w:r w:rsidR="0071481F">
        <w:rPr>
          <w:sz w:val="20"/>
          <w:szCs w:val="20"/>
        </w:rPr>
        <w:t>Pracovní list z </w:t>
      </w:r>
      <w:proofErr w:type="spellStart"/>
      <w:r w:rsidR="0071481F">
        <w:rPr>
          <w:sz w:val="20"/>
          <w:szCs w:val="20"/>
        </w:rPr>
        <w:t>Kanán</w:t>
      </w:r>
      <w:proofErr w:type="spellEnd"/>
      <w:r w:rsidR="0071481F">
        <w:rPr>
          <w:sz w:val="20"/>
          <w:szCs w:val="20"/>
        </w:rPr>
        <w:t xml:space="preserve"> – Katecheze na neděli</w:t>
      </w:r>
    </w:p>
    <w:p w:rsidR="00F14594" w:rsidRPr="00D07088" w:rsidRDefault="00214508" w:rsidP="00F04E37">
      <w:pPr>
        <w:pStyle w:val="Default"/>
        <w:jc w:val="both"/>
        <w:rPr>
          <w:color w:val="auto"/>
          <w:sz w:val="28"/>
          <w:szCs w:val="28"/>
        </w:rPr>
      </w:pPr>
      <w:r>
        <w:rPr>
          <w:color w:val="auto"/>
          <w:sz w:val="28"/>
          <w:szCs w:val="28"/>
        </w:rPr>
        <w:t xml:space="preserve">Milé děti, dnes se mluví v evangeliu o pokladu. Poklad asi znáte z pohádek, že? Jak vypadá takový poklad? </w:t>
      </w:r>
      <w:r>
        <w:rPr>
          <w:i/>
          <w:color w:val="auto"/>
          <w:sz w:val="28"/>
          <w:szCs w:val="28"/>
        </w:rPr>
        <w:t xml:space="preserve">(nechte odpovědět děti) </w:t>
      </w:r>
      <w:r>
        <w:rPr>
          <w:color w:val="auto"/>
          <w:sz w:val="28"/>
          <w:szCs w:val="28"/>
        </w:rPr>
        <w:t xml:space="preserve">Ano, jsou to mince, perly a vůbec všelijaké šperky, zlaté poháry atd. Myslíte děti, že Ježíš svým učedníkům mluvil o podobném pokladu? </w:t>
      </w:r>
      <w:r>
        <w:rPr>
          <w:i/>
          <w:color w:val="auto"/>
          <w:sz w:val="28"/>
          <w:szCs w:val="28"/>
        </w:rPr>
        <w:t xml:space="preserve">(nechte odpovědět děti) </w:t>
      </w:r>
      <w:r>
        <w:rPr>
          <w:color w:val="auto"/>
          <w:sz w:val="28"/>
          <w:szCs w:val="28"/>
        </w:rPr>
        <w:t>Vždyť přece mluví o tom, že jeho učedníci dostanou království. A v království přece bývá podobný poklad, že? Jenže Ježíš nemluví o království, které známe z pohádek a ani o pokladu ve smyslu zlata a drahých kovů. Kdyby totiž o takovém pokladu mluvil, tak by nám asi spíše poradil, jak ho máme schovat, do jakých trezorů, jak to udělat, aby nám poklad nikdo nevzal. Ježíš mluví o tom, že každý bychom měli mít to, co potřebujeme a ten pravý poklad si shromažďovat v podobě dobrých skutků v nebi. A co vlastně člověk potřebuje? Člověk potřebuje jíst, pít, bydlet, potřebuje vzdělání a bezpečí. To, že také jedeme třeba na dovolenou, na nějaký výlet, že máme hračky nebo značkové oblečení není nutnost. Je to příjemné, ale není to nutné. Mít hračky, mít občas něco sladkého na zub, zažít pěknou dovolenou se svou rodinou nebo hezký výlet je dar, kterého bychom si měli velmi vážit. Proč? Protože mnoho lidí ve světě takový dar nem</w:t>
      </w:r>
      <w:r w:rsidR="005646F2">
        <w:rPr>
          <w:color w:val="auto"/>
          <w:sz w:val="28"/>
          <w:szCs w:val="28"/>
        </w:rPr>
        <w:t>á</w:t>
      </w:r>
      <w:r>
        <w:rPr>
          <w:color w:val="auto"/>
          <w:sz w:val="28"/>
          <w:szCs w:val="28"/>
        </w:rPr>
        <w:t xml:space="preserve">. Opravdu mnoho lidí musí tvrdě pracovat, aby mělo alespoň to, co nutně potřebují k životu. Jak je to možné? A co se s tím dá dělat? To jsou otázky, na které hodně lidí na světě hledá odpověď. Ne všechna místa na světě jsou totiž úrodná, ne všude na světě mohou lidé žít v míru, ne na všech místech na světě se lidem dostává kvalitního vzdělání. Ale pak jsou i místa, kde je velký dostatek až přebytek. A co se dělá s tím přebytkem, s tím, co máme navíc? Co nejsme schopni spotřebovat, sníst nebo na sobě v podobě oblečení unosit? Vyhazujeme to a kupujeme si další a další věci? Co myslíte děti, potřebujete hodně sladkostí a hodně hraček? Nebo byste se dokázaly uskromnit třeba ve prospěch někoho, kdo toho má málo nebo nemá nic? </w:t>
      </w:r>
      <w:r>
        <w:rPr>
          <w:i/>
          <w:color w:val="auto"/>
          <w:sz w:val="28"/>
          <w:szCs w:val="28"/>
        </w:rPr>
        <w:t xml:space="preserve">(nechte odpovědět děti) </w:t>
      </w:r>
      <w:r>
        <w:rPr>
          <w:color w:val="auto"/>
          <w:sz w:val="28"/>
          <w:szCs w:val="28"/>
        </w:rPr>
        <w:t>Jestliže dokážete mamince říci, že se vzdáváte nějaké dobré věci, ať už je to sladkost nebo jiná hmotná věc a ušetřené peníze pak věnovat chudým, tak shromažďujete ten správný poklad, o kterém Ježíš mluví v dnešním evangeliu. Jen si to děti představte, jaké by to bylo nádherné, kdyby všechny děti na světě dokázaly dospělým dát příklad takové lásky. To by pomohlo vyřešit mnoho bídy ve světě. Ale třeba bychom mo</w:t>
      </w:r>
      <w:r w:rsidR="005646F2">
        <w:rPr>
          <w:color w:val="auto"/>
          <w:sz w:val="28"/>
          <w:szCs w:val="28"/>
        </w:rPr>
        <w:t>hli začít zrovna teď? Co říkáte.</w:t>
      </w:r>
      <w:bookmarkStart w:id="0" w:name="_GoBack"/>
      <w:bookmarkEnd w:id="0"/>
      <w:r>
        <w:rPr>
          <w:color w:val="auto"/>
          <w:sz w:val="28"/>
          <w:szCs w:val="28"/>
        </w:rPr>
        <w:t xml:space="preserve"> </w:t>
      </w:r>
      <w:r w:rsidR="00F04E37">
        <w:rPr>
          <w:i/>
          <w:color w:val="auto"/>
          <w:sz w:val="28"/>
          <w:szCs w:val="28"/>
        </w:rPr>
        <w:t xml:space="preserve"> </w:t>
      </w:r>
      <w:r w:rsidR="0071481F">
        <w:rPr>
          <w:i/>
          <w:color w:val="auto"/>
          <w:sz w:val="28"/>
          <w:szCs w:val="28"/>
        </w:rPr>
        <w:t>(rozdejte dětem pracovní list)</w:t>
      </w:r>
    </w:p>
    <w:sectPr w:rsidR="00F14594" w:rsidRPr="00D07088" w:rsidSect="000E44B1">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610"/>
    <w:rsid w:val="00001461"/>
    <w:rsid w:val="00034183"/>
    <w:rsid w:val="00047340"/>
    <w:rsid w:val="000740BB"/>
    <w:rsid w:val="00082E1B"/>
    <w:rsid w:val="000C6024"/>
    <w:rsid w:val="000D2A03"/>
    <w:rsid w:val="000E44B1"/>
    <w:rsid w:val="001158D4"/>
    <w:rsid w:val="001575B4"/>
    <w:rsid w:val="001A6FFA"/>
    <w:rsid w:val="001D5D8D"/>
    <w:rsid w:val="00214508"/>
    <w:rsid w:val="002267BD"/>
    <w:rsid w:val="00260079"/>
    <w:rsid w:val="0027724A"/>
    <w:rsid w:val="00292603"/>
    <w:rsid w:val="00295D75"/>
    <w:rsid w:val="002B21FB"/>
    <w:rsid w:val="002C338C"/>
    <w:rsid w:val="002D15B4"/>
    <w:rsid w:val="002D3E1F"/>
    <w:rsid w:val="002F17C2"/>
    <w:rsid w:val="002F3C29"/>
    <w:rsid w:val="002F7CF5"/>
    <w:rsid w:val="0031650E"/>
    <w:rsid w:val="00363DD1"/>
    <w:rsid w:val="00374F77"/>
    <w:rsid w:val="00375F15"/>
    <w:rsid w:val="00396639"/>
    <w:rsid w:val="003B728C"/>
    <w:rsid w:val="003C52F9"/>
    <w:rsid w:val="003D032D"/>
    <w:rsid w:val="003D75EC"/>
    <w:rsid w:val="003E32CC"/>
    <w:rsid w:val="003F239E"/>
    <w:rsid w:val="00447E1E"/>
    <w:rsid w:val="004A053A"/>
    <w:rsid w:val="004A0C95"/>
    <w:rsid w:val="004A3520"/>
    <w:rsid w:val="004A6465"/>
    <w:rsid w:val="004E2DDE"/>
    <w:rsid w:val="005329BB"/>
    <w:rsid w:val="00540D00"/>
    <w:rsid w:val="005422F0"/>
    <w:rsid w:val="00552B4A"/>
    <w:rsid w:val="005646F2"/>
    <w:rsid w:val="0058589D"/>
    <w:rsid w:val="005C5BA3"/>
    <w:rsid w:val="005D1C0F"/>
    <w:rsid w:val="00642EAC"/>
    <w:rsid w:val="0066286B"/>
    <w:rsid w:val="006662FA"/>
    <w:rsid w:val="00672352"/>
    <w:rsid w:val="00673A4F"/>
    <w:rsid w:val="0069305B"/>
    <w:rsid w:val="006932D6"/>
    <w:rsid w:val="006D678D"/>
    <w:rsid w:val="006E3621"/>
    <w:rsid w:val="00702076"/>
    <w:rsid w:val="00712B16"/>
    <w:rsid w:val="007141CA"/>
    <w:rsid w:val="0071481F"/>
    <w:rsid w:val="00751F66"/>
    <w:rsid w:val="007740AA"/>
    <w:rsid w:val="007B6E69"/>
    <w:rsid w:val="00800159"/>
    <w:rsid w:val="00815610"/>
    <w:rsid w:val="00822A48"/>
    <w:rsid w:val="008439E5"/>
    <w:rsid w:val="008A401E"/>
    <w:rsid w:val="008B1D37"/>
    <w:rsid w:val="008D616D"/>
    <w:rsid w:val="00903026"/>
    <w:rsid w:val="0090496C"/>
    <w:rsid w:val="0091242A"/>
    <w:rsid w:val="00914049"/>
    <w:rsid w:val="009710C3"/>
    <w:rsid w:val="009875C2"/>
    <w:rsid w:val="009D22A3"/>
    <w:rsid w:val="009F1ECE"/>
    <w:rsid w:val="00A16362"/>
    <w:rsid w:val="00A3181A"/>
    <w:rsid w:val="00A52653"/>
    <w:rsid w:val="00A55541"/>
    <w:rsid w:val="00A614B5"/>
    <w:rsid w:val="00A6199F"/>
    <w:rsid w:val="00A77E1E"/>
    <w:rsid w:val="00B0163D"/>
    <w:rsid w:val="00B47692"/>
    <w:rsid w:val="00B504B7"/>
    <w:rsid w:val="00B71052"/>
    <w:rsid w:val="00BA1D64"/>
    <w:rsid w:val="00BD1C0D"/>
    <w:rsid w:val="00C20A6E"/>
    <w:rsid w:val="00C30CE5"/>
    <w:rsid w:val="00C515BE"/>
    <w:rsid w:val="00C57544"/>
    <w:rsid w:val="00C80812"/>
    <w:rsid w:val="00C82F4F"/>
    <w:rsid w:val="00C85693"/>
    <w:rsid w:val="00CB68B3"/>
    <w:rsid w:val="00CE7DC9"/>
    <w:rsid w:val="00CF527E"/>
    <w:rsid w:val="00D07088"/>
    <w:rsid w:val="00D43300"/>
    <w:rsid w:val="00D478B1"/>
    <w:rsid w:val="00D759DC"/>
    <w:rsid w:val="00D83F47"/>
    <w:rsid w:val="00D9128C"/>
    <w:rsid w:val="00DA0F99"/>
    <w:rsid w:val="00DB6F6D"/>
    <w:rsid w:val="00DC2615"/>
    <w:rsid w:val="00E16384"/>
    <w:rsid w:val="00E21641"/>
    <w:rsid w:val="00E44293"/>
    <w:rsid w:val="00E77F07"/>
    <w:rsid w:val="00ED0046"/>
    <w:rsid w:val="00EF66C0"/>
    <w:rsid w:val="00F00767"/>
    <w:rsid w:val="00F04E37"/>
    <w:rsid w:val="00F14594"/>
    <w:rsid w:val="00F34956"/>
    <w:rsid w:val="00F44349"/>
    <w:rsid w:val="00F73C3D"/>
    <w:rsid w:val="00F94267"/>
    <w:rsid w:val="00F96589"/>
    <w:rsid w:val="00FC0913"/>
    <w:rsid w:val="00FD3061"/>
    <w:rsid w:val="00FD6B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7F0927-45D8-4216-A4A7-49355EEFB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815610"/>
    <w:pPr>
      <w:autoSpaceDE w:val="0"/>
      <w:autoSpaceDN w:val="0"/>
      <w:adjustRightInd w:val="0"/>
      <w:spacing w:after="0" w:line="240" w:lineRule="auto"/>
    </w:pPr>
    <w:rPr>
      <w:rFonts w:ascii="Georgia" w:hAnsi="Georgia" w:cs="Georgia"/>
      <w:color w:val="000000"/>
      <w:sz w:val="24"/>
      <w:szCs w:val="24"/>
    </w:rPr>
  </w:style>
  <w:style w:type="paragraph" w:styleId="Textbubliny">
    <w:name w:val="Balloon Text"/>
    <w:basedOn w:val="Normln"/>
    <w:link w:val="TextbublinyChar"/>
    <w:uiPriority w:val="99"/>
    <w:semiHidden/>
    <w:unhideWhenUsed/>
    <w:rsid w:val="00E1638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163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236</TotalTime>
  <Pages>2</Pages>
  <Words>875</Words>
  <Characters>5168</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pumprova.tereza</dc:creator>
  <cp:lastModifiedBy>Martina Fürstová</cp:lastModifiedBy>
  <cp:revision>9</cp:revision>
  <cp:lastPrinted>2019-07-31T05:34:00Z</cp:lastPrinted>
  <dcterms:created xsi:type="dcterms:W3CDTF">2019-07-18T12:15:00Z</dcterms:created>
  <dcterms:modified xsi:type="dcterms:W3CDTF">2019-07-31T05:34:00Z</dcterms:modified>
</cp:coreProperties>
</file>