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DE5" w:rsidRDefault="000A0DE5" w:rsidP="000A0DE5">
      <w:pPr>
        <w:pStyle w:val="Default"/>
        <w:jc w:val="center"/>
        <w:rPr>
          <w:sz w:val="36"/>
          <w:szCs w:val="36"/>
        </w:rPr>
      </w:pPr>
      <w:r>
        <w:rPr>
          <w:b/>
          <w:bCs/>
          <w:sz w:val="36"/>
          <w:szCs w:val="36"/>
        </w:rPr>
        <w:t>MINIKATECHEZE MIMO LITURGICKÝ PROSTOR</w:t>
      </w:r>
    </w:p>
    <w:p w:rsidR="000A0DE5" w:rsidRDefault="000A0DE5" w:rsidP="000A0DE5">
      <w:pPr>
        <w:pStyle w:val="Default"/>
        <w:jc w:val="center"/>
        <w:rPr>
          <w:i/>
          <w:iCs/>
          <w:sz w:val="20"/>
          <w:szCs w:val="20"/>
        </w:rPr>
      </w:pPr>
      <w:r>
        <w:rPr>
          <w:i/>
          <w:iCs/>
          <w:sz w:val="20"/>
          <w:szCs w:val="20"/>
        </w:rPr>
        <w:t>0 - 10 let, předškolní věk, mladší školní věk, 1. stupeň ZŠ 1. - 4. třída</w:t>
      </w:r>
    </w:p>
    <w:p w:rsidR="000A0DE5" w:rsidRDefault="000A0DE5" w:rsidP="000A0DE5">
      <w:pPr>
        <w:pStyle w:val="Default"/>
        <w:jc w:val="center"/>
        <w:rPr>
          <w:sz w:val="18"/>
          <w:szCs w:val="18"/>
        </w:rPr>
      </w:pPr>
    </w:p>
    <w:p w:rsidR="000A0DE5" w:rsidRDefault="000A0DE5" w:rsidP="000A0DE5">
      <w:pPr>
        <w:pStyle w:val="Default"/>
        <w:numPr>
          <w:ilvl w:val="0"/>
          <w:numId w:val="2"/>
        </w:numPr>
        <w:rPr>
          <w:b/>
          <w:bCs/>
          <w:color w:val="auto"/>
          <w:sz w:val="32"/>
          <w:szCs w:val="32"/>
        </w:rPr>
      </w:pPr>
      <w:r w:rsidRPr="00924CFD">
        <w:rPr>
          <w:b/>
          <w:bCs/>
          <w:color w:val="auto"/>
          <w:sz w:val="32"/>
          <w:szCs w:val="32"/>
        </w:rPr>
        <w:t>neděle mezidobí cyklus A</w:t>
      </w:r>
    </w:p>
    <w:p w:rsidR="000A0DE5" w:rsidRPr="00924CFD" w:rsidRDefault="000A0DE5" w:rsidP="000A0DE5">
      <w:pPr>
        <w:pStyle w:val="Default"/>
        <w:ind w:left="2977"/>
        <w:rPr>
          <w:b/>
          <w:bCs/>
          <w:color w:val="auto"/>
          <w:sz w:val="32"/>
          <w:szCs w:val="32"/>
        </w:rPr>
      </w:pPr>
    </w:p>
    <w:p w:rsidR="000A0DE5" w:rsidRDefault="000A0DE5" w:rsidP="000A0DE5">
      <w:pPr>
        <w:pStyle w:val="Default"/>
        <w:ind w:left="720"/>
        <w:jc w:val="center"/>
        <w:rPr>
          <w:i/>
          <w:color w:val="auto"/>
          <w:sz w:val="22"/>
          <w:szCs w:val="22"/>
        </w:rPr>
      </w:pPr>
      <w:r w:rsidRPr="001C58B1">
        <w:rPr>
          <w:rFonts w:cs="Arial"/>
          <w:i/>
          <w:sz w:val="22"/>
          <w:szCs w:val="22"/>
        </w:rPr>
        <w:t xml:space="preserve">Když se farizeové doslechli, že Ježíš umlčel saduceje, shromáždili se a jeden z nich, znalec Zákona, ho chtěl uvést do úzkých a zeptal se: „Mistře, </w:t>
      </w:r>
      <w:proofErr w:type="gramStart"/>
      <w:r w:rsidRPr="001C58B1">
        <w:rPr>
          <w:rFonts w:cs="Arial"/>
          <w:i/>
          <w:sz w:val="22"/>
          <w:szCs w:val="22"/>
        </w:rPr>
        <w:t>které</w:t>
      </w:r>
      <w:proofErr w:type="gramEnd"/>
      <w:r w:rsidRPr="001C58B1">
        <w:rPr>
          <w:rFonts w:cs="Arial"/>
          <w:i/>
          <w:sz w:val="22"/>
          <w:szCs w:val="22"/>
        </w:rPr>
        <w:t xml:space="preserve"> přikázání je v Zákoně největší?“ Odpověděl mu: „‚Miluj Pána, svého Boha, celým svým srdcem, celou svou duší a celou svou myslí.‘ To je největší a první přikázání. Druhé je podobné: ‚Miluj svého bližního jako sám sebe.‘ Na těch dvou přikázáních spočívá celý Zákon i Proroci.“</w:t>
      </w:r>
      <w:r>
        <w:rPr>
          <w:rFonts w:cs="Arial"/>
          <w:i/>
          <w:sz w:val="22"/>
          <w:szCs w:val="22"/>
        </w:rPr>
        <w:t xml:space="preserve"> (</w:t>
      </w:r>
      <w:proofErr w:type="spellStart"/>
      <w:r>
        <w:rPr>
          <w:rFonts w:cs="Arial"/>
          <w:i/>
          <w:sz w:val="22"/>
          <w:szCs w:val="22"/>
        </w:rPr>
        <w:t>Mt</w:t>
      </w:r>
      <w:proofErr w:type="spellEnd"/>
      <w:r>
        <w:rPr>
          <w:rFonts w:cs="Arial"/>
          <w:i/>
          <w:sz w:val="22"/>
          <w:szCs w:val="22"/>
        </w:rPr>
        <w:t xml:space="preserve"> 22, 34-40)</w:t>
      </w:r>
      <w:r w:rsidRPr="001C58B1">
        <w:rPr>
          <w:rFonts w:eastAsia="Times New Roman" w:cs="Times New Roman"/>
          <w:i/>
          <w:color w:val="auto"/>
          <w:sz w:val="22"/>
          <w:szCs w:val="22"/>
        </w:rPr>
        <w:br/>
      </w:r>
    </w:p>
    <w:p w:rsidR="00DC4BB4" w:rsidRPr="00DC4BB4" w:rsidRDefault="00DC4BB4" w:rsidP="00DC4BB4">
      <w:pPr>
        <w:pStyle w:val="Default"/>
        <w:rPr>
          <w:b/>
          <w:color w:val="auto"/>
          <w:sz w:val="22"/>
          <w:szCs w:val="22"/>
        </w:rPr>
      </w:pPr>
      <w:r w:rsidRPr="00DC4BB4">
        <w:rPr>
          <w:b/>
          <w:color w:val="auto"/>
          <w:sz w:val="22"/>
          <w:szCs w:val="22"/>
        </w:rPr>
        <w:t>Pomůcky: materiál na výrobu papírového srdce – šablona, pastelky, nůžky</w:t>
      </w:r>
    </w:p>
    <w:p w:rsidR="000A0DE5" w:rsidRPr="00924CFD" w:rsidRDefault="000A0DE5" w:rsidP="000A0DE5">
      <w:pPr>
        <w:pStyle w:val="Default"/>
        <w:jc w:val="both"/>
        <w:rPr>
          <w:color w:val="auto"/>
          <w:sz w:val="20"/>
          <w:szCs w:val="20"/>
        </w:rPr>
      </w:pPr>
    </w:p>
    <w:p w:rsidR="00F022BC" w:rsidRPr="00DC4BB4" w:rsidRDefault="000A0DE5" w:rsidP="00DC4BB4">
      <w:pPr>
        <w:pStyle w:val="Default"/>
        <w:jc w:val="both"/>
        <w:rPr>
          <w:color w:val="auto"/>
          <w:sz w:val="28"/>
          <w:szCs w:val="28"/>
        </w:rPr>
      </w:pPr>
      <w:r>
        <w:rPr>
          <w:color w:val="auto"/>
          <w:sz w:val="28"/>
          <w:szCs w:val="28"/>
        </w:rPr>
        <w:t xml:space="preserve">Milé děti, dnešním evangeliu jsme od Pána Ježíše slyšeli rozkazovací větu. Kdo z vás už chodí do školy, ví, co rozkazovací věta znamená. Začíná většinou slovesem a je pobídkou pro nějakou činnost. Věděli byste, o jaké větě mluvím? </w:t>
      </w:r>
      <w:r w:rsidRPr="00AB722E">
        <w:rPr>
          <w:i/>
          <w:color w:val="auto"/>
          <w:sz w:val="28"/>
          <w:szCs w:val="28"/>
        </w:rPr>
        <w:t>(necháme reagovat děti)</w:t>
      </w:r>
      <w:r>
        <w:rPr>
          <w:i/>
          <w:color w:val="auto"/>
          <w:sz w:val="28"/>
          <w:szCs w:val="28"/>
        </w:rPr>
        <w:t xml:space="preserve"> </w:t>
      </w:r>
      <w:r>
        <w:rPr>
          <w:color w:val="auto"/>
          <w:sz w:val="28"/>
          <w:szCs w:val="28"/>
        </w:rPr>
        <w:t>Ano je to věta, která začíná slovesem „Miluj“. Jistě toto slovo dobře znáte. Možná, že ho neslyšíte kolem sebe často vyslovené, ale můžete ho poznat podle chování druhých. Tak např. maminka, která vás vždy ukonejší, když se vám něco stane, když vás něco bolí nebo když máte hlad. To je příklad lásky a slova „miluj“. Nebo např., když vás tatínek povzbuzuje, když chodí do práce, aby celou rodinu zabezpečil, když s vámi hraje nějakou hru, když vám čte večer knížku…To všechno jsou praktické příklady slova „Miluj“. To samé chce Bůh od každého člověka, nejen od maminek a tatínků, ale i od vás. Bůh je láska a přikazuje nám, abychom milovali. Rozkazovací věta, která začíná slovem „Miluj“ přikazuje člověku, aby si vyhrnul rukávy a slovo „miluj“ uvedl v konkrétní činnost. Ale zvládneme to? Víme, jak na to? V italském jazyce přikazovat – „</w:t>
      </w:r>
      <w:proofErr w:type="spellStart"/>
      <w:r>
        <w:rPr>
          <w:color w:val="auto"/>
          <w:sz w:val="28"/>
          <w:szCs w:val="28"/>
        </w:rPr>
        <w:t>comandare</w:t>
      </w:r>
      <w:proofErr w:type="spellEnd"/>
      <w:r>
        <w:rPr>
          <w:color w:val="auto"/>
          <w:sz w:val="28"/>
          <w:szCs w:val="28"/>
        </w:rPr>
        <w:t xml:space="preserve">“ znamená „posílat spolu“. A to je odpověď na to, jestli to zvládneme. Bůh nás totiž nikdy </w:t>
      </w:r>
      <w:proofErr w:type="gramStart"/>
      <w:r>
        <w:rPr>
          <w:color w:val="auto"/>
          <w:sz w:val="28"/>
          <w:szCs w:val="28"/>
        </w:rPr>
        <w:t>neopouští,    a protože</w:t>
      </w:r>
      <w:proofErr w:type="gramEnd"/>
      <w:r>
        <w:rPr>
          <w:color w:val="auto"/>
          <w:sz w:val="28"/>
          <w:szCs w:val="28"/>
        </w:rPr>
        <w:t xml:space="preserve"> my víme, že On nás miluje, dává nám i jistotu, že na to nejsme sami, že On nás stále povzbuzuje k lásce, protože k lásce nás lidi stvořil. Toto je velmi důležité. Uvědomit si, že prvním a největším přikázáním je milovat Boha, který nás také miluje a druhé, podobné přikázání je milovat bližního jako sami sebe. A víte děti, kdo je váš bližní? </w:t>
      </w:r>
      <w:r w:rsidRPr="00AB722E">
        <w:rPr>
          <w:i/>
          <w:color w:val="auto"/>
          <w:sz w:val="28"/>
          <w:szCs w:val="28"/>
        </w:rPr>
        <w:t>(necháme reagovat děti)</w:t>
      </w:r>
      <w:r>
        <w:rPr>
          <w:i/>
          <w:color w:val="auto"/>
          <w:sz w:val="28"/>
          <w:szCs w:val="28"/>
        </w:rPr>
        <w:t xml:space="preserve"> </w:t>
      </w:r>
      <w:r>
        <w:rPr>
          <w:color w:val="auto"/>
          <w:sz w:val="28"/>
          <w:szCs w:val="28"/>
        </w:rPr>
        <w:t>Ano, je to ten, který je blízko. A vám dětem jsou určitě blízko vaše maminka, tatínek, možná sourozenci, prarodiče. Milovat tyto blízké znamená, opravdu si vyhrnou rukávy a pustit se do lásky konkrétním způsobem. Např. co kdybyste tento týden vynášeli odpadkový koš sami? Nebo, co kdybyste tento týden luxovali? Nebo bez reptání dělali úkoly do školy? Nebo… Jistě si každý z vás vymyslí sám, jak nejlépe milovat bližní. Věřím, že to zvládnete! Vždyť Bůh je s námi.</w:t>
      </w:r>
      <w:r w:rsidR="00DC4BB4">
        <w:rPr>
          <w:color w:val="auto"/>
          <w:sz w:val="28"/>
          <w:szCs w:val="28"/>
        </w:rPr>
        <w:t xml:space="preserve">          </w:t>
      </w:r>
      <w:bookmarkStart w:id="0" w:name="_GoBack"/>
      <w:bookmarkEnd w:id="0"/>
      <w:r w:rsidR="00DC4BB4">
        <w:rPr>
          <w:color w:val="auto"/>
          <w:sz w:val="28"/>
          <w:szCs w:val="28"/>
        </w:rPr>
        <w:t>A nyní si každý vyrobí dvě srdce pro někoho, koho má rád.</w:t>
      </w:r>
    </w:p>
    <w:sectPr w:rsidR="00F022BC" w:rsidRPr="00DC4B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46527"/>
    <w:multiLevelType w:val="hybridMultilevel"/>
    <w:tmpl w:val="21784B98"/>
    <w:lvl w:ilvl="0" w:tplc="84147DD0">
      <w:start w:val="11"/>
      <w:numFmt w:val="decimal"/>
      <w:lvlText w:val="%1."/>
      <w:lvlJc w:val="left"/>
      <w:pPr>
        <w:ind w:left="3382" w:hanging="40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nsid w:val="41D71885"/>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DE5"/>
    <w:rsid w:val="000A0DE5"/>
    <w:rsid w:val="00DC4BB4"/>
    <w:rsid w:val="00F022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A0DE5"/>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0A0DE5"/>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A0DE5"/>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0A0DE5"/>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402</Words>
  <Characters>2372</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Karel</dc:creator>
  <cp:lastModifiedBy>Karel</cp:lastModifiedBy>
  <cp:revision>2</cp:revision>
  <dcterms:created xsi:type="dcterms:W3CDTF">2017-10-18T18:35:00Z</dcterms:created>
  <dcterms:modified xsi:type="dcterms:W3CDTF">2017-10-18T18:38:00Z</dcterms:modified>
</cp:coreProperties>
</file>